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6A49" w14:textId="126561FA" w:rsidR="00DE52A9" w:rsidRDefault="00DE52A9" w:rsidP="00DE52A9">
      <w:pPr>
        <w:jc w:val="center"/>
        <w:rPr>
          <w:sz w:val="24"/>
          <w:szCs w:val="24"/>
        </w:rPr>
      </w:pPr>
      <w:r>
        <w:rPr>
          <w:sz w:val="24"/>
          <w:szCs w:val="24"/>
        </w:rPr>
        <w:t>Faculty Search Report 3</w:t>
      </w:r>
      <w:r w:rsidR="00F34A27">
        <w:rPr>
          <w:sz w:val="24"/>
          <w:szCs w:val="24"/>
        </w:rPr>
        <w:br/>
      </w:r>
    </w:p>
    <w:p w14:paraId="5D9F8E7C" w14:textId="566C7515" w:rsidR="00DE52A9" w:rsidRPr="00DE52A9" w:rsidRDefault="00DE52A9" w:rsidP="00DE52A9">
      <w:pPr>
        <w:rPr>
          <w:sz w:val="24"/>
          <w:szCs w:val="24"/>
        </w:rPr>
      </w:pPr>
      <w:r w:rsidRPr="00DE52A9">
        <w:rPr>
          <w:sz w:val="24"/>
          <w:szCs w:val="24"/>
        </w:rPr>
        <w:t>Department:</w:t>
      </w:r>
      <w:r w:rsidR="00F34A27">
        <w:rPr>
          <w:sz w:val="24"/>
          <w:szCs w:val="24"/>
        </w:rPr>
        <w:br/>
      </w:r>
    </w:p>
    <w:p w14:paraId="4D2A0C3A" w14:textId="19D4887D" w:rsidR="00DE52A9" w:rsidRPr="00DE52A9" w:rsidRDefault="00DE52A9" w:rsidP="00DE52A9">
      <w:pPr>
        <w:rPr>
          <w:sz w:val="24"/>
          <w:szCs w:val="24"/>
        </w:rPr>
      </w:pPr>
      <w:r w:rsidRPr="00DE52A9">
        <w:rPr>
          <w:sz w:val="24"/>
          <w:szCs w:val="24"/>
        </w:rPr>
        <w:t>Date of this report:</w:t>
      </w:r>
      <w:r w:rsidR="00F34A27">
        <w:rPr>
          <w:sz w:val="24"/>
          <w:szCs w:val="24"/>
        </w:rPr>
        <w:br/>
      </w:r>
    </w:p>
    <w:p w14:paraId="6123FD76" w14:textId="497C4565" w:rsidR="00DE52A9" w:rsidRDefault="00DE52A9" w:rsidP="00DE52A9">
      <w:pPr>
        <w:rPr>
          <w:sz w:val="24"/>
          <w:szCs w:val="24"/>
        </w:rPr>
      </w:pPr>
      <w:r w:rsidRPr="00DE52A9">
        <w:rPr>
          <w:sz w:val="24"/>
          <w:szCs w:val="24"/>
        </w:rPr>
        <w:t>Position:</w:t>
      </w:r>
      <w:r w:rsidR="00F34A27">
        <w:rPr>
          <w:sz w:val="24"/>
          <w:szCs w:val="24"/>
        </w:rPr>
        <w:br/>
      </w:r>
    </w:p>
    <w:p w14:paraId="3F7F03A4" w14:textId="77777777" w:rsidR="00F34A27" w:rsidRPr="00DE52A9" w:rsidRDefault="00F34A27" w:rsidP="00DE52A9">
      <w:pPr>
        <w:rPr>
          <w:sz w:val="24"/>
          <w:szCs w:val="24"/>
        </w:rPr>
      </w:pPr>
    </w:p>
    <w:p w14:paraId="3CBF8364" w14:textId="29F9647E" w:rsidR="00DE52A9" w:rsidRPr="00DE52A9" w:rsidRDefault="00DE52A9" w:rsidP="00DE52A9">
      <w:pPr>
        <w:numPr>
          <w:ilvl w:val="0"/>
          <w:numId w:val="1"/>
        </w:numPr>
        <w:rPr>
          <w:sz w:val="24"/>
          <w:szCs w:val="24"/>
        </w:rPr>
      </w:pPr>
      <w:r w:rsidRPr="00DE52A9">
        <w:rPr>
          <w:sz w:val="24"/>
          <w:szCs w:val="24"/>
        </w:rPr>
        <w:t>List all candidates who visited the campus/Zoomed for a complete interview.</w:t>
      </w:r>
      <w:r w:rsidR="00F34A27">
        <w:rPr>
          <w:sz w:val="24"/>
          <w:szCs w:val="24"/>
        </w:rPr>
        <w:br/>
      </w:r>
      <w:r w:rsidR="00F34A27">
        <w:rPr>
          <w:sz w:val="24"/>
          <w:szCs w:val="24"/>
        </w:rPr>
        <w:br/>
      </w:r>
    </w:p>
    <w:p w14:paraId="1A205FE8" w14:textId="5F910605" w:rsidR="00DE52A9" w:rsidRPr="00DE52A9" w:rsidRDefault="00DE52A9" w:rsidP="00DE52A9">
      <w:pPr>
        <w:numPr>
          <w:ilvl w:val="0"/>
          <w:numId w:val="1"/>
        </w:numPr>
        <w:rPr>
          <w:sz w:val="24"/>
          <w:szCs w:val="24"/>
        </w:rPr>
      </w:pPr>
      <w:r w:rsidRPr="00DE52A9">
        <w:rPr>
          <w:sz w:val="24"/>
          <w:szCs w:val="24"/>
        </w:rPr>
        <w:t>From the candidates who had a complete interview, list all the candidates that the department found unacceptable for the position, briefly indicating the basis for the decision.</w:t>
      </w:r>
      <w:r w:rsidR="00F34A27">
        <w:rPr>
          <w:sz w:val="24"/>
          <w:szCs w:val="24"/>
        </w:rPr>
        <w:br/>
      </w:r>
      <w:r w:rsidR="00F34A27">
        <w:rPr>
          <w:sz w:val="24"/>
          <w:szCs w:val="24"/>
        </w:rPr>
        <w:br/>
      </w:r>
    </w:p>
    <w:p w14:paraId="670C132E" w14:textId="77777777" w:rsidR="00DE52A9" w:rsidRPr="00DE52A9" w:rsidRDefault="00DE52A9" w:rsidP="00DE52A9">
      <w:pPr>
        <w:numPr>
          <w:ilvl w:val="0"/>
          <w:numId w:val="1"/>
        </w:numPr>
        <w:rPr>
          <w:sz w:val="24"/>
          <w:szCs w:val="24"/>
        </w:rPr>
      </w:pPr>
      <w:r w:rsidRPr="00DE52A9">
        <w:rPr>
          <w:sz w:val="24"/>
          <w:szCs w:val="24"/>
        </w:rPr>
        <w:t>Rank all the candidates that the department found acceptable. Briefly indicate the basis for your decision, including reference to teaching and scholarly, artistic, or coaching capabilities, mentoring of diverse students, student evaluations, and other relevant considerations.</w:t>
      </w:r>
    </w:p>
    <w:p w14:paraId="22D7D2A8" w14:textId="77777777" w:rsidR="00F11831" w:rsidRDefault="00F11831"/>
    <w:sectPr w:rsidR="00F11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2C2E"/>
    <w:multiLevelType w:val="multilevel"/>
    <w:tmpl w:val="24EC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A9"/>
    <w:rsid w:val="00DE52A9"/>
    <w:rsid w:val="00F11831"/>
    <w:rsid w:val="00F3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9A64"/>
  <w15:chartTrackingRefBased/>
  <w15:docId w15:val="{95B297BA-C674-475C-BC9F-6F341C3A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90873">
      <w:bodyDiv w:val="1"/>
      <w:marLeft w:val="0"/>
      <w:marRight w:val="0"/>
      <w:marTop w:val="0"/>
      <w:marBottom w:val="0"/>
      <w:divBdr>
        <w:top w:val="none" w:sz="0" w:space="0" w:color="auto"/>
        <w:left w:val="none" w:sz="0" w:space="0" w:color="auto"/>
        <w:bottom w:val="none" w:sz="0" w:space="0" w:color="auto"/>
        <w:right w:val="none" w:sz="0" w:space="0" w:color="auto"/>
      </w:divBdr>
    </w:div>
    <w:div w:id="9565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Procsal</dc:creator>
  <cp:keywords/>
  <dc:description/>
  <cp:lastModifiedBy>Taryn Procsal</cp:lastModifiedBy>
  <cp:revision>2</cp:revision>
  <dcterms:created xsi:type="dcterms:W3CDTF">2022-09-27T22:02:00Z</dcterms:created>
  <dcterms:modified xsi:type="dcterms:W3CDTF">2022-09-27T22:06:00Z</dcterms:modified>
</cp:coreProperties>
</file>