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CDD8C" w14:textId="435278CC" w:rsidR="003208A6" w:rsidRPr="00182038" w:rsidRDefault="2BB372A3" w:rsidP="2BB372A3">
      <w:pPr>
        <w:tabs>
          <w:tab w:val="left" w:pos="360"/>
          <w:tab w:val="left" w:pos="6733"/>
        </w:tabs>
        <w:rPr>
          <w:b/>
          <w:bCs/>
          <w:sz w:val="32"/>
          <w:szCs w:val="32"/>
        </w:rPr>
      </w:pPr>
      <w:r w:rsidRPr="00182038">
        <w:rPr>
          <w:b/>
          <w:bCs/>
          <w:sz w:val="32"/>
          <w:szCs w:val="32"/>
        </w:rPr>
        <w:t xml:space="preserve">Pomona College ITS </w:t>
      </w:r>
    </w:p>
    <w:p w14:paraId="1C6C8B19" w14:textId="64824FDF" w:rsidR="00CC26B8" w:rsidRPr="00182038" w:rsidRDefault="2BB372A3" w:rsidP="2BB372A3">
      <w:pPr>
        <w:tabs>
          <w:tab w:val="left" w:pos="360"/>
          <w:tab w:val="left" w:pos="6733"/>
        </w:tabs>
        <w:rPr>
          <w:b/>
          <w:bCs/>
          <w:sz w:val="32"/>
          <w:szCs w:val="32"/>
        </w:rPr>
      </w:pPr>
      <w:r w:rsidRPr="00182038">
        <w:rPr>
          <w:b/>
          <w:bCs/>
          <w:sz w:val="32"/>
          <w:szCs w:val="32"/>
        </w:rPr>
        <w:t xml:space="preserve">Research Technology and Data Management Support </w:t>
      </w:r>
    </w:p>
    <w:p w14:paraId="2B3C1023" w14:textId="2CA46D3F" w:rsidR="003208A6" w:rsidRDefault="2BB372A3" w:rsidP="006D36C1">
      <w:pPr>
        <w:tabs>
          <w:tab w:val="left" w:pos="360"/>
          <w:tab w:val="left" w:pos="6733"/>
        </w:tabs>
      </w:pPr>
      <w:r>
        <w:t>[draft]</w:t>
      </w:r>
    </w:p>
    <w:p w14:paraId="3FD7D4D2" w14:textId="77777777" w:rsidR="00182038" w:rsidRDefault="00182038" w:rsidP="006D36C1">
      <w:pPr>
        <w:tabs>
          <w:tab w:val="left" w:pos="360"/>
          <w:tab w:val="left" w:pos="6733"/>
        </w:tabs>
      </w:pPr>
    </w:p>
    <w:p w14:paraId="560C6483" w14:textId="4821E8D1" w:rsidR="00182038" w:rsidRDefault="00182038" w:rsidP="006D36C1">
      <w:pPr>
        <w:tabs>
          <w:tab w:val="left" w:pos="360"/>
          <w:tab w:val="left" w:pos="6733"/>
        </w:tabs>
      </w:pPr>
      <w:hyperlink r:id="rId5" w:history="1">
        <w:r w:rsidRPr="004E4E27">
          <w:rPr>
            <w:rStyle w:val="Hyperlink"/>
          </w:rPr>
          <w:t>https://pomona.box.com/v/grants</w:t>
        </w:r>
      </w:hyperlink>
    </w:p>
    <w:p w14:paraId="3A43E51C" w14:textId="68194098" w:rsidR="003208A6" w:rsidRDefault="003208A6" w:rsidP="006D36C1">
      <w:pPr>
        <w:tabs>
          <w:tab w:val="left" w:pos="360"/>
          <w:tab w:val="left" w:pos="6733"/>
        </w:tabs>
      </w:pPr>
    </w:p>
    <w:p w14:paraId="4FEAF60F" w14:textId="79E30617" w:rsidR="00182038" w:rsidRDefault="00182038" w:rsidP="00182038">
      <w:pPr>
        <w:rPr>
          <w:b/>
          <w:bCs/>
        </w:rPr>
      </w:pPr>
      <w:r w:rsidRPr="3DB3CA6E">
        <w:rPr>
          <w:b/>
          <w:bCs/>
        </w:rPr>
        <w:t>If you are using this template for a grant please let ITS know so that we can review and help customize for your specific project</w:t>
      </w:r>
      <w:r>
        <w:rPr>
          <w:b/>
          <w:bCs/>
        </w:rPr>
        <w:t>. We would appreciate it if you sent us your final version as submitted.</w:t>
      </w:r>
      <w:bookmarkStart w:id="0" w:name="_GoBack"/>
      <w:bookmarkEnd w:id="0"/>
    </w:p>
    <w:p w14:paraId="65462AF5" w14:textId="77777777" w:rsidR="00182038" w:rsidRDefault="00182038" w:rsidP="006D36C1">
      <w:pPr>
        <w:tabs>
          <w:tab w:val="left" w:pos="360"/>
          <w:tab w:val="left" w:pos="6733"/>
        </w:tabs>
      </w:pPr>
    </w:p>
    <w:p w14:paraId="2BD003C0" w14:textId="707515FC" w:rsidR="002A2894" w:rsidRDefault="2BB372A3" w:rsidP="006D36C1">
      <w:pPr>
        <w:tabs>
          <w:tab w:val="left" w:pos="360"/>
          <w:tab w:val="left" w:pos="6733"/>
        </w:tabs>
      </w:pPr>
      <w:r>
        <w:t>[This document provides a summary of the technology support provided by ITS for external grant proposals. Also, an outline of a Data Management Plan with specific ITS support or recommendations is provided. Text in square brackets is explanatory text not intended to be in the grant proposal.]</w:t>
      </w:r>
    </w:p>
    <w:p w14:paraId="60994BF5" w14:textId="77777777" w:rsidR="004D2F51" w:rsidRDefault="004D2F51" w:rsidP="006D36C1">
      <w:pPr>
        <w:tabs>
          <w:tab w:val="left" w:pos="360"/>
          <w:tab w:val="left" w:pos="6733"/>
        </w:tabs>
      </w:pPr>
    </w:p>
    <w:p w14:paraId="7403E5DE" w14:textId="7B99D853" w:rsidR="004D2F51" w:rsidRPr="006738E5" w:rsidRDefault="2BB372A3" w:rsidP="2BB372A3">
      <w:pPr>
        <w:tabs>
          <w:tab w:val="left" w:pos="360"/>
          <w:tab w:val="left" w:pos="6733"/>
        </w:tabs>
        <w:rPr>
          <w:b/>
          <w:bCs/>
        </w:rPr>
      </w:pPr>
      <w:r w:rsidRPr="2BB372A3">
        <w:rPr>
          <w:b/>
          <w:bCs/>
        </w:rPr>
        <w:t>Facilities, Equipment, and Other Resources</w:t>
      </w:r>
    </w:p>
    <w:p w14:paraId="6AFA5F2E" w14:textId="77777777" w:rsidR="00CC26B8" w:rsidRDefault="00CC26B8" w:rsidP="006D36C1">
      <w:pPr>
        <w:tabs>
          <w:tab w:val="left" w:pos="360"/>
          <w:tab w:val="left" w:pos="6733"/>
        </w:tabs>
      </w:pPr>
    </w:p>
    <w:p w14:paraId="4FEB5F17" w14:textId="7BCC599A" w:rsidR="008441F5" w:rsidRDefault="2BB372A3" w:rsidP="006D36C1">
      <w:pPr>
        <w:tabs>
          <w:tab w:val="left" w:pos="360"/>
          <w:tab w:val="left" w:pos="6733"/>
        </w:tabs>
      </w:pPr>
      <w:r>
        <w:t xml:space="preserve">Pomona College’s Information Technology Services (ITS) department fully supports research technology. The college’s network is connected to Internet2 and is on a main backbone in Southern California. Data throughput is available with two 10 GB/s connections. The college’s data center is in a secure facility with recently modernized firewall, backup power, fire protection, and cooling systems. The data center houses physical servers, virtual servers, and data servers used in research. All servers in the data center are redundant or backed up at off-site locations. </w:t>
      </w:r>
    </w:p>
    <w:p w14:paraId="13ABD2DE" w14:textId="77777777" w:rsidR="008441F5" w:rsidRDefault="008441F5" w:rsidP="006D36C1">
      <w:pPr>
        <w:tabs>
          <w:tab w:val="left" w:pos="360"/>
          <w:tab w:val="left" w:pos="6733"/>
        </w:tabs>
      </w:pPr>
    </w:p>
    <w:p w14:paraId="4AD6254A" w14:textId="40D82A34" w:rsidR="2BB372A3" w:rsidRDefault="00227361" w:rsidP="2BB372A3">
      <w:r>
        <w:t xml:space="preserve">Pomona College also </w:t>
      </w:r>
      <w:r w:rsidR="2BB372A3">
        <w:t>provide</w:t>
      </w:r>
      <w:r>
        <w:t>s</w:t>
      </w:r>
      <w:r w:rsidR="2BB372A3">
        <w:t xml:space="preserve"> access to a Research Computing Infrastructure (RCI) </w:t>
      </w:r>
      <w:r>
        <w:t>also known as High Performance</w:t>
      </w:r>
      <w:r w:rsidR="2BB372A3">
        <w:t xml:space="preserve"> Computi</w:t>
      </w:r>
      <w:r>
        <w:t>ng (HPC)</w:t>
      </w:r>
      <w:r w:rsidR="2BB372A3">
        <w:t xml:space="preserve"> beginning </w:t>
      </w:r>
      <w:r w:rsidR="000509A4">
        <w:t>in the summer of 2018. The HPC i</w:t>
      </w:r>
      <w:r w:rsidR="2BB372A3">
        <w:t>nfrastructure will have 4 physical servers with a variety of hardware for a total of</w:t>
      </w:r>
      <w:r>
        <w:t xml:space="preserve"> 160 physical CPU (Central Processing Unit) cores, 2.</w:t>
      </w:r>
      <w:r w:rsidR="2BB372A3">
        <w:t>3 TB RAM, 45,000 CUDA</w:t>
      </w:r>
      <w:r>
        <w:t xml:space="preserve"> (Compute Unified Device Architecture) </w:t>
      </w:r>
      <w:r w:rsidR="2BB372A3">
        <w:t xml:space="preserve">cores, 10 TB of Flash-based storage. Volta GPUs </w:t>
      </w:r>
      <w:r w:rsidR="000509A4">
        <w:t>(Graphical Processing Units) will support deep learning and i</w:t>
      </w:r>
      <w:r w:rsidR="2BB372A3">
        <w:t xml:space="preserve">nference </w:t>
      </w:r>
      <w:r w:rsidR="000509A4">
        <w:t>projects</w:t>
      </w:r>
      <w:r w:rsidR="2BB372A3">
        <w:t xml:space="preserve">. </w:t>
      </w:r>
      <w:r w:rsidR="000509A4">
        <w:t>The m</w:t>
      </w:r>
      <w:r w:rsidR="2BB372A3">
        <w:t xml:space="preserve">ajority of the software tools </w:t>
      </w:r>
      <w:r w:rsidR="000509A4">
        <w:t>will allow</w:t>
      </w:r>
      <w:r w:rsidR="2BB372A3">
        <w:t xml:space="preserve"> </w:t>
      </w:r>
      <w:r w:rsidR="00182038">
        <w:t xml:space="preserve">to submit </w:t>
      </w:r>
      <w:r w:rsidR="2BB372A3">
        <w:t xml:space="preserve">compute jobs from </w:t>
      </w:r>
      <w:r>
        <w:t>a</w:t>
      </w:r>
      <w:r w:rsidR="2BB372A3">
        <w:t xml:space="preserve"> local workstation to the HPC environment. ITS Research Group will provide support </w:t>
      </w:r>
      <w:r w:rsidR="000509A4">
        <w:t xml:space="preserve">and </w:t>
      </w:r>
      <w:r w:rsidR="2BB372A3">
        <w:t xml:space="preserve">host </w:t>
      </w:r>
      <w:r w:rsidR="000509A4">
        <w:t xml:space="preserve">regular Technology Workshops </w:t>
      </w:r>
      <w:r w:rsidR="2BB372A3">
        <w:t>on the various technologies used in HPC.</w:t>
      </w:r>
    </w:p>
    <w:p w14:paraId="62E45687" w14:textId="77777777" w:rsidR="000B23F6" w:rsidRDefault="000B23F6" w:rsidP="006D36C1">
      <w:pPr>
        <w:tabs>
          <w:tab w:val="left" w:pos="360"/>
          <w:tab w:val="left" w:pos="6733"/>
        </w:tabs>
      </w:pPr>
    </w:p>
    <w:p w14:paraId="12FC0570" w14:textId="77510924" w:rsidR="004414F5" w:rsidRDefault="2BB372A3" w:rsidP="006D36C1">
      <w:pPr>
        <w:tabs>
          <w:tab w:val="left" w:pos="360"/>
          <w:tab w:val="left" w:pos="6733"/>
        </w:tabs>
      </w:pPr>
      <w:r>
        <w:t xml:space="preserve">Faculty and staff are provided with personal computers on a four-year refresh cycle. Several software packages for general purposes and research purposes are provided including those for statistics and mathematical analyses, data visualization and qualitative analyses, surveys, custom applications, and collaboration and communication. Specialized research computers, instrumentation, and software packages are also supported based on type, expertise, and resources available. </w:t>
      </w:r>
    </w:p>
    <w:p w14:paraId="696ED413" w14:textId="77777777" w:rsidR="00D7211F" w:rsidRDefault="00D7211F" w:rsidP="006D36C1">
      <w:pPr>
        <w:tabs>
          <w:tab w:val="left" w:pos="360"/>
          <w:tab w:val="left" w:pos="6733"/>
        </w:tabs>
      </w:pPr>
    </w:p>
    <w:p w14:paraId="5BCACABF" w14:textId="284C5259" w:rsidR="00D7211F" w:rsidRDefault="2BB372A3" w:rsidP="006D36C1">
      <w:pPr>
        <w:tabs>
          <w:tab w:val="left" w:pos="360"/>
          <w:tab w:val="left" w:pos="6733"/>
        </w:tabs>
      </w:pPr>
      <w:r>
        <w:t xml:space="preserve">Access to Pomona College network, secure servers, and software is allowed with an active directory (AD) database and secure protocols. A virtual private network allows access to the secure network when users are not on a college network. Non-college collaborators can access the network with approved sponsored accounts.  </w:t>
      </w:r>
    </w:p>
    <w:p w14:paraId="13A58B75" w14:textId="77777777" w:rsidR="007B5FC1" w:rsidRDefault="007B5FC1" w:rsidP="006D36C1">
      <w:pPr>
        <w:tabs>
          <w:tab w:val="left" w:pos="360"/>
          <w:tab w:val="left" w:pos="6733"/>
        </w:tabs>
      </w:pPr>
    </w:p>
    <w:p w14:paraId="2A8396D4" w14:textId="22DA981E" w:rsidR="00653950" w:rsidRDefault="2BB372A3" w:rsidP="006D36C1">
      <w:pPr>
        <w:tabs>
          <w:tab w:val="left" w:pos="360"/>
          <w:tab w:val="left" w:pos="6733"/>
        </w:tabs>
      </w:pPr>
      <w:r>
        <w:t>Two fulltime staff positions support research technology, and several other positions support research as part of their responsibilities. Tier 1 support is provided with in-house staff and student consultants. Tier 2 and Tier 3 is also provided in-house or with outside consultants based on the specific support needed. Advanced Linux and Windows server administration is provided in-house.</w:t>
      </w:r>
    </w:p>
    <w:p w14:paraId="50957566" w14:textId="77777777" w:rsidR="00182038" w:rsidRDefault="00182038" w:rsidP="006D36C1">
      <w:pPr>
        <w:tabs>
          <w:tab w:val="left" w:pos="360"/>
          <w:tab w:val="left" w:pos="6733"/>
        </w:tabs>
      </w:pPr>
    </w:p>
    <w:p w14:paraId="0BFBF989" w14:textId="248928F8" w:rsidR="00182038" w:rsidRDefault="00182038" w:rsidP="00182038">
      <w:pPr>
        <w:tabs>
          <w:tab w:val="left" w:pos="360"/>
          <w:tab w:val="left" w:pos="6733"/>
        </w:tabs>
      </w:pPr>
      <w:r w:rsidRPr="00182038">
        <w:t>ITS at Pomona College can</w:t>
      </w:r>
      <w:r w:rsidRPr="00182038">
        <w:t xml:space="preserve"> also</w:t>
      </w:r>
      <w:r w:rsidRPr="00182038">
        <w:t xml:space="preserve"> provide support in quoting, selecting the appropriate hardware specifications, and purchasing the necessary equipment, likely with a considerable bulk discount as we have established relationships with most hardware and software vendors. Pomona ITS can assist with inventory, tagging, updates, patching, and technical support for the hardware and software involved. </w:t>
      </w:r>
    </w:p>
    <w:p w14:paraId="4734329E" w14:textId="77777777" w:rsidR="00182038" w:rsidRDefault="00182038" w:rsidP="00182038">
      <w:pPr>
        <w:rPr>
          <w:rFonts w:ascii="Calibri" w:eastAsia="Calibri" w:hAnsi="Calibri" w:cs="Calibri"/>
          <w:sz w:val="22"/>
          <w:szCs w:val="22"/>
        </w:rPr>
      </w:pPr>
    </w:p>
    <w:p w14:paraId="3886C039" w14:textId="20911BC5" w:rsidR="00182038" w:rsidRDefault="00182038" w:rsidP="00182038">
      <w:r w:rsidRPr="00182038">
        <w:t xml:space="preserve">Another area of expertise that ITS can potentially </w:t>
      </w:r>
      <w:r>
        <w:t>assist</w:t>
      </w:r>
      <w:r w:rsidRPr="00182038">
        <w:t xml:space="preserve"> in is the development of the software, design, hosting, distribution and all associated processes like continuous development and best practices and research in existing technologies </w:t>
      </w:r>
      <w:r w:rsidRPr="00182038">
        <w:rPr>
          <w:b/>
        </w:rPr>
        <w:t>in [put your department here]</w:t>
      </w:r>
      <w:r w:rsidRPr="00182038">
        <w:t xml:space="preserve"> and other disciplines, as well as training for the individuals involved in the software development or the final use of the software.</w:t>
      </w:r>
    </w:p>
    <w:p w14:paraId="029A0D3C" w14:textId="77777777" w:rsidR="00CC26B8" w:rsidRPr="00CC26B8" w:rsidRDefault="00CC26B8" w:rsidP="006D36C1">
      <w:pPr>
        <w:tabs>
          <w:tab w:val="left" w:pos="360"/>
          <w:tab w:val="left" w:pos="6733"/>
        </w:tabs>
      </w:pPr>
    </w:p>
    <w:p w14:paraId="1E827C41" w14:textId="0510C68F" w:rsidR="007A4349" w:rsidRPr="00D20C82" w:rsidRDefault="00217EAA" w:rsidP="2BB372A3">
      <w:pPr>
        <w:tabs>
          <w:tab w:val="left" w:pos="360"/>
          <w:tab w:val="left" w:pos="6733"/>
        </w:tabs>
        <w:rPr>
          <w:b/>
          <w:bCs/>
        </w:rPr>
      </w:pPr>
      <w:r w:rsidRPr="2BB372A3">
        <w:rPr>
          <w:b/>
          <w:bCs/>
        </w:rPr>
        <w:t>Data Management Plan</w:t>
      </w:r>
      <w:r w:rsidR="00CE0AC3" w:rsidRPr="2BB372A3">
        <w:rPr>
          <w:b/>
          <w:bCs/>
        </w:rPr>
        <w:t>s</w:t>
      </w:r>
      <w:r w:rsidR="006D36C1">
        <w:rPr>
          <w:b/>
        </w:rPr>
        <w:tab/>
      </w:r>
    </w:p>
    <w:p w14:paraId="492682C5" w14:textId="77777777" w:rsidR="00827C2E" w:rsidRDefault="00827C2E" w:rsidP="00637D72">
      <w:pPr>
        <w:tabs>
          <w:tab w:val="left" w:pos="360"/>
        </w:tabs>
      </w:pPr>
    </w:p>
    <w:p w14:paraId="4DABF5BE" w14:textId="4658245B" w:rsidR="006B5FB4" w:rsidRDefault="2BB372A3" w:rsidP="00637D72">
      <w:pPr>
        <w:tabs>
          <w:tab w:val="left" w:pos="360"/>
        </w:tabs>
      </w:pPr>
      <w:r>
        <w:t>[Data management plans are highly specific to discipline. Below are the main categories for most disciplines or subject areas.]</w:t>
      </w:r>
    </w:p>
    <w:p w14:paraId="58FF506A" w14:textId="77777777" w:rsidR="006B5FB4" w:rsidRDefault="006B5FB4" w:rsidP="00637D72">
      <w:pPr>
        <w:tabs>
          <w:tab w:val="left" w:pos="360"/>
        </w:tabs>
      </w:pPr>
    </w:p>
    <w:p w14:paraId="109E36B7" w14:textId="77777777" w:rsidR="00217EAA" w:rsidRPr="00217EAA" w:rsidRDefault="2BB372A3" w:rsidP="2BB372A3">
      <w:pPr>
        <w:tabs>
          <w:tab w:val="left" w:pos="360"/>
        </w:tabs>
        <w:rPr>
          <w:b/>
          <w:bCs/>
        </w:rPr>
      </w:pPr>
      <w:r w:rsidRPr="2BB372A3">
        <w:rPr>
          <w:b/>
          <w:bCs/>
        </w:rPr>
        <w:t>Data Owners</w:t>
      </w:r>
    </w:p>
    <w:p w14:paraId="20A5B484" w14:textId="77777777" w:rsidR="00217EAA" w:rsidRPr="00217EAA" w:rsidRDefault="2BB372A3" w:rsidP="00217EAA">
      <w:pPr>
        <w:tabs>
          <w:tab w:val="left" w:pos="360"/>
        </w:tabs>
      </w:pPr>
      <w:r>
        <w:t xml:space="preserve">Project Title: </w:t>
      </w:r>
    </w:p>
    <w:p w14:paraId="100B01F9" w14:textId="77777777" w:rsidR="00217EAA" w:rsidRPr="00217EAA" w:rsidRDefault="2BB372A3" w:rsidP="00217EAA">
      <w:pPr>
        <w:tabs>
          <w:tab w:val="left" w:pos="360"/>
        </w:tabs>
      </w:pPr>
      <w:r>
        <w:t xml:space="preserve">Data Owners: </w:t>
      </w:r>
    </w:p>
    <w:p w14:paraId="11577504" w14:textId="77777777" w:rsidR="00217EAA" w:rsidRPr="00217EAA" w:rsidRDefault="2BB372A3" w:rsidP="00217EAA">
      <w:pPr>
        <w:tabs>
          <w:tab w:val="left" w:pos="360"/>
        </w:tabs>
      </w:pPr>
      <w:r>
        <w:t>Data Managers:</w:t>
      </w:r>
    </w:p>
    <w:p w14:paraId="6330DFD6" w14:textId="77777777" w:rsidR="00217EAA" w:rsidRDefault="2BB372A3" w:rsidP="00217EAA">
      <w:pPr>
        <w:tabs>
          <w:tab w:val="left" w:pos="360"/>
        </w:tabs>
      </w:pPr>
      <w:r>
        <w:t>Other Contributors and Roles:</w:t>
      </w:r>
    </w:p>
    <w:p w14:paraId="6507F639" w14:textId="77777777" w:rsidR="00217EAA" w:rsidRPr="00217EAA" w:rsidRDefault="00217EAA" w:rsidP="00217EAA">
      <w:pPr>
        <w:tabs>
          <w:tab w:val="left" w:pos="360"/>
        </w:tabs>
      </w:pPr>
    </w:p>
    <w:p w14:paraId="7D7DCE9B" w14:textId="3CA79566" w:rsidR="00217EAA" w:rsidRPr="00217EAA" w:rsidRDefault="2BB372A3" w:rsidP="2BB372A3">
      <w:pPr>
        <w:tabs>
          <w:tab w:val="left" w:pos="360"/>
        </w:tabs>
        <w:rPr>
          <w:b/>
          <w:bCs/>
        </w:rPr>
      </w:pPr>
      <w:r w:rsidRPr="2BB372A3">
        <w:rPr>
          <w:b/>
          <w:bCs/>
        </w:rPr>
        <w:t>Data Types, Structure, and Metadata</w:t>
      </w:r>
    </w:p>
    <w:p w14:paraId="5E6C11B5" w14:textId="57895D6E" w:rsidR="00217EAA" w:rsidRDefault="2BB372A3" w:rsidP="00217EAA">
      <w:pPr>
        <w:tabs>
          <w:tab w:val="left" w:pos="360"/>
        </w:tabs>
      </w:pPr>
      <w:r>
        <w:t xml:space="preserve">[Describe the data types and structures here. For example, the data could be in a CSV file (comma separated values, or spreadsheet format), proprietary data structures such as </w:t>
      </w:r>
      <w:proofErr w:type="spellStart"/>
      <w:r>
        <w:t>Matlab</w:t>
      </w:r>
      <w:proofErr w:type="spellEnd"/>
      <w:r>
        <w:t xml:space="preserve"> .m, a directory or folder of image files such as PNG, text files such as .txt or .</w:t>
      </w:r>
      <w:proofErr w:type="spellStart"/>
      <w:r>
        <w:t>docx</w:t>
      </w:r>
      <w:proofErr w:type="spellEnd"/>
      <w:r>
        <w:t>, or PDFs. The data structures are how the data is constructed and organized, for example in a relational database, a spreadsheet, folders and files, or other general format.]</w:t>
      </w:r>
    </w:p>
    <w:p w14:paraId="72F04144" w14:textId="77777777" w:rsidR="00217EAA" w:rsidRPr="00217EAA" w:rsidRDefault="00217EAA" w:rsidP="00217EAA">
      <w:pPr>
        <w:tabs>
          <w:tab w:val="left" w:pos="360"/>
        </w:tabs>
      </w:pPr>
    </w:p>
    <w:p w14:paraId="0604B8DB" w14:textId="3419D3B7" w:rsidR="00217EAA" w:rsidRDefault="2BB372A3" w:rsidP="00217EAA">
      <w:pPr>
        <w:tabs>
          <w:tab w:val="left" w:pos="360"/>
        </w:tabs>
      </w:pPr>
      <w:r>
        <w:t>[Describe any metadata that will be collected or attached to the data items. This can be instrument settings, image capture method, archival information, and others. There are many predefined metadata standards according to subject area.]</w:t>
      </w:r>
    </w:p>
    <w:p w14:paraId="7E345371" w14:textId="77777777" w:rsidR="00217EAA" w:rsidRPr="00217EAA" w:rsidRDefault="00217EAA" w:rsidP="00217EAA">
      <w:pPr>
        <w:tabs>
          <w:tab w:val="left" w:pos="360"/>
        </w:tabs>
      </w:pPr>
    </w:p>
    <w:p w14:paraId="3872047F" w14:textId="041B4B3E" w:rsidR="00217EAA" w:rsidRPr="00217EAA" w:rsidRDefault="2BB372A3" w:rsidP="2BB372A3">
      <w:pPr>
        <w:tabs>
          <w:tab w:val="left" w:pos="360"/>
        </w:tabs>
        <w:rPr>
          <w:b/>
          <w:bCs/>
        </w:rPr>
      </w:pPr>
      <w:r w:rsidRPr="2BB372A3">
        <w:rPr>
          <w:b/>
          <w:bCs/>
        </w:rPr>
        <w:t>Data Acquisition, Integrity, and Quality</w:t>
      </w:r>
    </w:p>
    <w:p w14:paraId="09234C17" w14:textId="68B6B9D1" w:rsidR="00217EAA" w:rsidRDefault="2BB372A3" w:rsidP="00217EAA">
      <w:pPr>
        <w:tabs>
          <w:tab w:val="left" w:pos="360"/>
        </w:tabs>
      </w:pPr>
      <w:r>
        <w:t>[Describe data is acquired, stored, and backed-up. Data could be acquired from original sources, instrumentation, interviews, or other methods. Data integrity and quality is preserved by managing where it is stored, how it is checked to see if it is not corrupted, and how it is accessed for analyses.]</w:t>
      </w:r>
    </w:p>
    <w:p w14:paraId="2A2ABA91" w14:textId="77777777" w:rsidR="00217EAA" w:rsidRPr="00217EAA" w:rsidRDefault="00217EAA" w:rsidP="00217EAA">
      <w:pPr>
        <w:tabs>
          <w:tab w:val="left" w:pos="360"/>
        </w:tabs>
      </w:pPr>
    </w:p>
    <w:p w14:paraId="44440698" w14:textId="77777777" w:rsidR="00217EAA" w:rsidRPr="00217EAA" w:rsidRDefault="2BB372A3" w:rsidP="2BB372A3">
      <w:pPr>
        <w:tabs>
          <w:tab w:val="left" w:pos="360"/>
        </w:tabs>
        <w:rPr>
          <w:b/>
          <w:bCs/>
        </w:rPr>
      </w:pPr>
      <w:r w:rsidRPr="2BB372A3">
        <w:rPr>
          <w:b/>
          <w:bCs/>
        </w:rPr>
        <w:t>Privacy and Sensitive Data Issues</w:t>
      </w:r>
    </w:p>
    <w:p w14:paraId="00BDDEB9" w14:textId="65C4D045" w:rsidR="00217EAA" w:rsidRDefault="2BB372A3" w:rsidP="00217EAA">
      <w:pPr>
        <w:tabs>
          <w:tab w:val="left" w:pos="360"/>
        </w:tabs>
      </w:pPr>
      <w:r>
        <w:t>[If data contains personal information, or is of a secret nature, describe how data will be secured (for example, through encryption), how it is anonymized if necessary, and how it is accessed. If there are specific governmental regulations that apply, list those.]</w:t>
      </w:r>
    </w:p>
    <w:p w14:paraId="0F160918" w14:textId="77777777" w:rsidR="00217EAA" w:rsidRPr="00217EAA" w:rsidRDefault="00217EAA" w:rsidP="00217EAA">
      <w:pPr>
        <w:tabs>
          <w:tab w:val="left" w:pos="360"/>
        </w:tabs>
      </w:pPr>
    </w:p>
    <w:p w14:paraId="5B67A5CD" w14:textId="77777777" w:rsidR="00217EAA" w:rsidRPr="00217EAA" w:rsidRDefault="2BB372A3" w:rsidP="2BB372A3">
      <w:pPr>
        <w:tabs>
          <w:tab w:val="left" w:pos="360"/>
        </w:tabs>
        <w:rPr>
          <w:b/>
          <w:bCs/>
        </w:rPr>
      </w:pPr>
      <w:r w:rsidRPr="2BB372A3">
        <w:rPr>
          <w:b/>
          <w:bCs/>
        </w:rPr>
        <w:t>Rights Management</w:t>
      </w:r>
    </w:p>
    <w:p w14:paraId="325084C6" w14:textId="5D35DFB2" w:rsidR="00217EAA" w:rsidRDefault="2BB372A3" w:rsidP="00217EAA">
      <w:pPr>
        <w:tabs>
          <w:tab w:val="left" w:pos="360"/>
        </w:tabs>
      </w:pPr>
      <w:r>
        <w:t>[Describe who owns the rights to the data, especially it belongs to a party besides the researchers. If required to be made public, state the how long data might be kept in private, that is, for a period of time prior to publication. Describe who the data should be cited by third-parties if allowed, and how much time the rights to the data would last.]</w:t>
      </w:r>
    </w:p>
    <w:p w14:paraId="56027340" w14:textId="77777777" w:rsidR="00217EAA" w:rsidRPr="00217EAA" w:rsidRDefault="00217EAA" w:rsidP="00217EAA">
      <w:pPr>
        <w:tabs>
          <w:tab w:val="left" w:pos="360"/>
        </w:tabs>
      </w:pPr>
    </w:p>
    <w:p w14:paraId="370C377E" w14:textId="77777777" w:rsidR="00217EAA" w:rsidRPr="00217EAA" w:rsidRDefault="2BB372A3" w:rsidP="2BB372A3">
      <w:pPr>
        <w:tabs>
          <w:tab w:val="left" w:pos="360"/>
        </w:tabs>
        <w:rPr>
          <w:b/>
          <w:bCs/>
        </w:rPr>
      </w:pPr>
      <w:r w:rsidRPr="2BB372A3">
        <w:rPr>
          <w:b/>
          <w:bCs/>
        </w:rPr>
        <w:t>Dissemination Policy</w:t>
      </w:r>
    </w:p>
    <w:p w14:paraId="29CECA6E" w14:textId="78749DE3" w:rsidR="00217EAA" w:rsidRDefault="2BB372A3" w:rsidP="00217EAA">
      <w:pPr>
        <w:tabs>
          <w:tab w:val="left" w:pos="360"/>
        </w:tabs>
      </w:pPr>
      <w:r>
        <w:t>[Describe how the data would be made available publicly and under what circumstances. Be as specific as possible. If an outside archive for the data, such as the Genome Sequence Archive, will be used, describe its purpose and responsibilities for maintaining the data. If only a portion of the data is to be disseminated, describe that portion of the data.]</w:t>
      </w:r>
    </w:p>
    <w:p w14:paraId="7D389F85" w14:textId="77777777" w:rsidR="00217EAA" w:rsidRPr="00217EAA" w:rsidRDefault="00217EAA" w:rsidP="00217EAA">
      <w:pPr>
        <w:tabs>
          <w:tab w:val="left" w:pos="360"/>
        </w:tabs>
      </w:pPr>
    </w:p>
    <w:p w14:paraId="24070800" w14:textId="77777777" w:rsidR="008469DD" w:rsidRPr="00637D72" w:rsidRDefault="008469DD" w:rsidP="00637D72">
      <w:pPr>
        <w:tabs>
          <w:tab w:val="left" w:pos="360"/>
        </w:tabs>
      </w:pPr>
    </w:p>
    <w:sectPr w:rsidR="008469DD" w:rsidRPr="00637D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6561"/>
    <w:multiLevelType w:val="multilevel"/>
    <w:tmpl w:val="FA4A7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27E01"/>
    <w:multiLevelType w:val="multilevel"/>
    <w:tmpl w:val="8C58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B01CB"/>
    <w:multiLevelType w:val="multilevel"/>
    <w:tmpl w:val="DE62D1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A09AA"/>
    <w:multiLevelType w:val="multilevel"/>
    <w:tmpl w:val="C4FC8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77E31"/>
    <w:multiLevelType w:val="multilevel"/>
    <w:tmpl w:val="069C0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100E10"/>
    <w:multiLevelType w:val="hybridMultilevel"/>
    <w:tmpl w:val="55BA4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3D7179"/>
    <w:multiLevelType w:val="multilevel"/>
    <w:tmpl w:val="FB5C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01370"/>
    <w:multiLevelType w:val="hybridMultilevel"/>
    <w:tmpl w:val="40C40B36"/>
    <w:lvl w:ilvl="0" w:tplc="539E69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E3018C"/>
    <w:multiLevelType w:val="multilevel"/>
    <w:tmpl w:val="26AAC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8"/>
  </w:num>
  <w:num w:numId="5">
    <w:abstractNumId w:val="3"/>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AA"/>
    <w:rsid w:val="000002B4"/>
    <w:rsid w:val="00001270"/>
    <w:rsid w:val="00001BFC"/>
    <w:rsid w:val="00002B7C"/>
    <w:rsid w:val="00002B89"/>
    <w:rsid w:val="00002BCC"/>
    <w:rsid w:val="00007E22"/>
    <w:rsid w:val="00010DA9"/>
    <w:rsid w:val="000111FD"/>
    <w:rsid w:val="00011A2D"/>
    <w:rsid w:val="00011AAB"/>
    <w:rsid w:val="00012E02"/>
    <w:rsid w:val="00013BCD"/>
    <w:rsid w:val="0001463D"/>
    <w:rsid w:val="00014BFF"/>
    <w:rsid w:val="000166A7"/>
    <w:rsid w:val="000171A5"/>
    <w:rsid w:val="0001783B"/>
    <w:rsid w:val="00021CF9"/>
    <w:rsid w:val="00021D5C"/>
    <w:rsid w:val="00022421"/>
    <w:rsid w:val="00022482"/>
    <w:rsid w:val="00025189"/>
    <w:rsid w:val="000258B9"/>
    <w:rsid w:val="000276DD"/>
    <w:rsid w:val="00027B3A"/>
    <w:rsid w:val="00027F75"/>
    <w:rsid w:val="00030288"/>
    <w:rsid w:val="000303B4"/>
    <w:rsid w:val="00030917"/>
    <w:rsid w:val="000310B6"/>
    <w:rsid w:val="00031296"/>
    <w:rsid w:val="0003336B"/>
    <w:rsid w:val="00033408"/>
    <w:rsid w:val="00034016"/>
    <w:rsid w:val="00036726"/>
    <w:rsid w:val="000367E1"/>
    <w:rsid w:val="00036D9A"/>
    <w:rsid w:val="00040821"/>
    <w:rsid w:val="00043417"/>
    <w:rsid w:val="00045AC7"/>
    <w:rsid w:val="00046E08"/>
    <w:rsid w:val="000509A4"/>
    <w:rsid w:val="0005182A"/>
    <w:rsid w:val="00053C35"/>
    <w:rsid w:val="000540F4"/>
    <w:rsid w:val="0005477D"/>
    <w:rsid w:val="00054858"/>
    <w:rsid w:val="00054FEF"/>
    <w:rsid w:val="00055EBE"/>
    <w:rsid w:val="00057DE9"/>
    <w:rsid w:val="000614ED"/>
    <w:rsid w:val="00061914"/>
    <w:rsid w:val="00061A6E"/>
    <w:rsid w:val="00062FCD"/>
    <w:rsid w:val="00064C5C"/>
    <w:rsid w:val="00064D87"/>
    <w:rsid w:val="00066237"/>
    <w:rsid w:val="000708A0"/>
    <w:rsid w:val="000718E3"/>
    <w:rsid w:val="00074064"/>
    <w:rsid w:val="00074179"/>
    <w:rsid w:val="00075F57"/>
    <w:rsid w:val="00076754"/>
    <w:rsid w:val="00081267"/>
    <w:rsid w:val="00082A5D"/>
    <w:rsid w:val="00083634"/>
    <w:rsid w:val="000855C7"/>
    <w:rsid w:val="000872C4"/>
    <w:rsid w:val="00087436"/>
    <w:rsid w:val="00087ECD"/>
    <w:rsid w:val="00090314"/>
    <w:rsid w:val="00091470"/>
    <w:rsid w:val="000915D0"/>
    <w:rsid w:val="000920C9"/>
    <w:rsid w:val="00092AC7"/>
    <w:rsid w:val="00093D61"/>
    <w:rsid w:val="00094B5F"/>
    <w:rsid w:val="000960DE"/>
    <w:rsid w:val="000A04DA"/>
    <w:rsid w:val="000A1D16"/>
    <w:rsid w:val="000A41B8"/>
    <w:rsid w:val="000A4C8D"/>
    <w:rsid w:val="000A525D"/>
    <w:rsid w:val="000A7C43"/>
    <w:rsid w:val="000B0013"/>
    <w:rsid w:val="000B04D1"/>
    <w:rsid w:val="000B1555"/>
    <w:rsid w:val="000B161B"/>
    <w:rsid w:val="000B2022"/>
    <w:rsid w:val="000B23F6"/>
    <w:rsid w:val="000B26EC"/>
    <w:rsid w:val="000B2B2D"/>
    <w:rsid w:val="000B374D"/>
    <w:rsid w:val="000B38D5"/>
    <w:rsid w:val="000B3ABA"/>
    <w:rsid w:val="000B486A"/>
    <w:rsid w:val="000B4E87"/>
    <w:rsid w:val="000B532D"/>
    <w:rsid w:val="000B64F9"/>
    <w:rsid w:val="000B752B"/>
    <w:rsid w:val="000B79BD"/>
    <w:rsid w:val="000B7E01"/>
    <w:rsid w:val="000C14CA"/>
    <w:rsid w:val="000C2398"/>
    <w:rsid w:val="000C44C8"/>
    <w:rsid w:val="000C5467"/>
    <w:rsid w:val="000C7144"/>
    <w:rsid w:val="000D0E54"/>
    <w:rsid w:val="000D16BD"/>
    <w:rsid w:val="000D36F2"/>
    <w:rsid w:val="000D3891"/>
    <w:rsid w:val="000D5DBD"/>
    <w:rsid w:val="000D682E"/>
    <w:rsid w:val="000E1014"/>
    <w:rsid w:val="000E3555"/>
    <w:rsid w:val="000E4BDC"/>
    <w:rsid w:val="000E6380"/>
    <w:rsid w:val="000E6977"/>
    <w:rsid w:val="000F1FAF"/>
    <w:rsid w:val="000F2BA6"/>
    <w:rsid w:val="000F444E"/>
    <w:rsid w:val="000F6235"/>
    <w:rsid w:val="000F6D8C"/>
    <w:rsid w:val="00101A32"/>
    <w:rsid w:val="0010258D"/>
    <w:rsid w:val="00102E8E"/>
    <w:rsid w:val="00105B68"/>
    <w:rsid w:val="00106071"/>
    <w:rsid w:val="00106DD9"/>
    <w:rsid w:val="00111899"/>
    <w:rsid w:val="0011223D"/>
    <w:rsid w:val="001124F4"/>
    <w:rsid w:val="00116D02"/>
    <w:rsid w:val="00117A71"/>
    <w:rsid w:val="001200D1"/>
    <w:rsid w:val="00120C74"/>
    <w:rsid w:val="00120D6A"/>
    <w:rsid w:val="0012178A"/>
    <w:rsid w:val="00121DED"/>
    <w:rsid w:val="0012359C"/>
    <w:rsid w:val="00124BE5"/>
    <w:rsid w:val="00124CCD"/>
    <w:rsid w:val="00125E01"/>
    <w:rsid w:val="00131BED"/>
    <w:rsid w:val="00132848"/>
    <w:rsid w:val="0013769B"/>
    <w:rsid w:val="00140E32"/>
    <w:rsid w:val="00141125"/>
    <w:rsid w:val="00142FEA"/>
    <w:rsid w:val="00143AC7"/>
    <w:rsid w:val="00146ADA"/>
    <w:rsid w:val="00147C2A"/>
    <w:rsid w:val="00147D6B"/>
    <w:rsid w:val="0015072E"/>
    <w:rsid w:val="001513D1"/>
    <w:rsid w:val="0015240A"/>
    <w:rsid w:val="0015334B"/>
    <w:rsid w:val="00153DD5"/>
    <w:rsid w:val="00154DEB"/>
    <w:rsid w:val="00155864"/>
    <w:rsid w:val="00155B7B"/>
    <w:rsid w:val="0015612C"/>
    <w:rsid w:val="00157815"/>
    <w:rsid w:val="00157C9E"/>
    <w:rsid w:val="001602DA"/>
    <w:rsid w:val="0016172B"/>
    <w:rsid w:val="00163834"/>
    <w:rsid w:val="00164B80"/>
    <w:rsid w:val="001710AB"/>
    <w:rsid w:val="00171284"/>
    <w:rsid w:val="00171677"/>
    <w:rsid w:val="0017171B"/>
    <w:rsid w:val="0017207B"/>
    <w:rsid w:val="0017214B"/>
    <w:rsid w:val="001727CC"/>
    <w:rsid w:val="00172A90"/>
    <w:rsid w:val="001732B3"/>
    <w:rsid w:val="001738E3"/>
    <w:rsid w:val="001805C6"/>
    <w:rsid w:val="00180886"/>
    <w:rsid w:val="00182038"/>
    <w:rsid w:val="001834F9"/>
    <w:rsid w:val="00183866"/>
    <w:rsid w:val="00186148"/>
    <w:rsid w:val="001877DC"/>
    <w:rsid w:val="00187A72"/>
    <w:rsid w:val="00192596"/>
    <w:rsid w:val="00192E93"/>
    <w:rsid w:val="00194470"/>
    <w:rsid w:val="0019675C"/>
    <w:rsid w:val="00196D20"/>
    <w:rsid w:val="001974EB"/>
    <w:rsid w:val="001A044A"/>
    <w:rsid w:val="001A1023"/>
    <w:rsid w:val="001A170C"/>
    <w:rsid w:val="001A1EDD"/>
    <w:rsid w:val="001A1FD2"/>
    <w:rsid w:val="001A2192"/>
    <w:rsid w:val="001A2970"/>
    <w:rsid w:val="001A3447"/>
    <w:rsid w:val="001A4296"/>
    <w:rsid w:val="001A590B"/>
    <w:rsid w:val="001A62EF"/>
    <w:rsid w:val="001B1886"/>
    <w:rsid w:val="001B489C"/>
    <w:rsid w:val="001B4EB3"/>
    <w:rsid w:val="001B5E45"/>
    <w:rsid w:val="001B781F"/>
    <w:rsid w:val="001C1DE7"/>
    <w:rsid w:val="001C1EA9"/>
    <w:rsid w:val="001C2B8F"/>
    <w:rsid w:val="001C36D5"/>
    <w:rsid w:val="001C3C2C"/>
    <w:rsid w:val="001C4AC8"/>
    <w:rsid w:val="001C6A62"/>
    <w:rsid w:val="001C7B04"/>
    <w:rsid w:val="001D3267"/>
    <w:rsid w:val="001D437C"/>
    <w:rsid w:val="001D58C4"/>
    <w:rsid w:val="001D5A98"/>
    <w:rsid w:val="001D5FA8"/>
    <w:rsid w:val="001D6256"/>
    <w:rsid w:val="001D6F5D"/>
    <w:rsid w:val="001D76A8"/>
    <w:rsid w:val="001D7880"/>
    <w:rsid w:val="001E1269"/>
    <w:rsid w:val="001E1DD5"/>
    <w:rsid w:val="001E2498"/>
    <w:rsid w:val="001E25F6"/>
    <w:rsid w:val="001E3360"/>
    <w:rsid w:val="001E34C0"/>
    <w:rsid w:val="001E381F"/>
    <w:rsid w:val="001E56F8"/>
    <w:rsid w:val="001E5D08"/>
    <w:rsid w:val="001E681E"/>
    <w:rsid w:val="001F251F"/>
    <w:rsid w:val="001F78D9"/>
    <w:rsid w:val="00201E1E"/>
    <w:rsid w:val="00202222"/>
    <w:rsid w:val="00203634"/>
    <w:rsid w:val="00203E9A"/>
    <w:rsid w:val="00204A02"/>
    <w:rsid w:val="002061A1"/>
    <w:rsid w:val="00206425"/>
    <w:rsid w:val="0020673E"/>
    <w:rsid w:val="00210382"/>
    <w:rsid w:val="002109E6"/>
    <w:rsid w:val="00210B72"/>
    <w:rsid w:val="00216651"/>
    <w:rsid w:val="00217EAA"/>
    <w:rsid w:val="00220E8A"/>
    <w:rsid w:val="00222ABF"/>
    <w:rsid w:val="0022371B"/>
    <w:rsid w:val="0022553F"/>
    <w:rsid w:val="00227361"/>
    <w:rsid w:val="0022789D"/>
    <w:rsid w:val="002304CC"/>
    <w:rsid w:val="00231535"/>
    <w:rsid w:val="0023240D"/>
    <w:rsid w:val="0023259D"/>
    <w:rsid w:val="00233E53"/>
    <w:rsid w:val="0023529C"/>
    <w:rsid w:val="00235F36"/>
    <w:rsid w:val="002369CD"/>
    <w:rsid w:val="002379F6"/>
    <w:rsid w:val="00241115"/>
    <w:rsid w:val="00242155"/>
    <w:rsid w:val="00242D55"/>
    <w:rsid w:val="00243D43"/>
    <w:rsid w:val="00244F98"/>
    <w:rsid w:val="00245B6E"/>
    <w:rsid w:val="00246AB8"/>
    <w:rsid w:val="0025060A"/>
    <w:rsid w:val="002538B1"/>
    <w:rsid w:val="00254B90"/>
    <w:rsid w:val="00262E3F"/>
    <w:rsid w:val="002634E2"/>
    <w:rsid w:val="00263DA7"/>
    <w:rsid w:val="002660C3"/>
    <w:rsid w:val="00266A97"/>
    <w:rsid w:val="002676E7"/>
    <w:rsid w:val="00273961"/>
    <w:rsid w:val="0027429D"/>
    <w:rsid w:val="00274836"/>
    <w:rsid w:val="00274A6A"/>
    <w:rsid w:val="00274C81"/>
    <w:rsid w:val="00276A36"/>
    <w:rsid w:val="00281D4B"/>
    <w:rsid w:val="002824D3"/>
    <w:rsid w:val="00283281"/>
    <w:rsid w:val="00285BA9"/>
    <w:rsid w:val="00285C7E"/>
    <w:rsid w:val="0028713D"/>
    <w:rsid w:val="002917DB"/>
    <w:rsid w:val="00292B85"/>
    <w:rsid w:val="002953DD"/>
    <w:rsid w:val="00295B63"/>
    <w:rsid w:val="002A0020"/>
    <w:rsid w:val="002A09CF"/>
    <w:rsid w:val="002A2894"/>
    <w:rsid w:val="002A2899"/>
    <w:rsid w:val="002A2F9F"/>
    <w:rsid w:val="002A35C9"/>
    <w:rsid w:val="002A45E0"/>
    <w:rsid w:val="002A50B5"/>
    <w:rsid w:val="002B31DF"/>
    <w:rsid w:val="002B405B"/>
    <w:rsid w:val="002B54C0"/>
    <w:rsid w:val="002B5535"/>
    <w:rsid w:val="002B5F68"/>
    <w:rsid w:val="002C1126"/>
    <w:rsid w:val="002C1C09"/>
    <w:rsid w:val="002C2249"/>
    <w:rsid w:val="002C2F16"/>
    <w:rsid w:val="002C3A3D"/>
    <w:rsid w:val="002C45B6"/>
    <w:rsid w:val="002C4EA9"/>
    <w:rsid w:val="002C4F6E"/>
    <w:rsid w:val="002C53E6"/>
    <w:rsid w:val="002C6E7C"/>
    <w:rsid w:val="002C6F99"/>
    <w:rsid w:val="002D1FCD"/>
    <w:rsid w:val="002D2051"/>
    <w:rsid w:val="002D2C06"/>
    <w:rsid w:val="002D2E2E"/>
    <w:rsid w:val="002D36C1"/>
    <w:rsid w:val="002D52F2"/>
    <w:rsid w:val="002D53D1"/>
    <w:rsid w:val="002D61A7"/>
    <w:rsid w:val="002D65B3"/>
    <w:rsid w:val="002E0BAB"/>
    <w:rsid w:val="002E31F7"/>
    <w:rsid w:val="002E4F40"/>
    <w:rsid w:val="002E5DAC"/>
    <w:rsid w:val="002E60C3"/>
    <w:rsid w:val="002E7AD0"/>
    <w:rsid w:val="002F15E9"/>
    <w:rsid w:val="002F49D1"/>
    <w:rsid w:val="003005BC"/>
    <w:rsid w:val="00300A19"/>
    <w:rsid w:val="003013F2"/>
    <w:rsid w:val="00301BDD"/>
    <w:rsid w:val="00302AA3"/>
    <w:rsid w:val="0030323F"/>
    <w:rsid w:val="003064A3"/>
    <w:rsid w:val="0031222A"/>
    <w:rsid w:val="00312ECC"/>
    <w:rsid w:val="00313008"/>
    <w:rsid w:val="00313264"/>
    <w:rsid w:val="00315B0B"/>
    <w:rsid w:val="003165DE"/>
    <w:rsid w:val="003208A6"/>
    <w:rsid w:val="00320F65"/>
    <w:rsid w:val="00321592"/>
    <w:rsid w:val="00322273"/>
    <w:rsid w:val="003228CB"/>
    <w:rsid w:val="00322E06"/>
    <w:rsid w:val="00322EA0"/>
    <w:rsid w:val="00322FD8"/>
    <w:rsid w:val="00323A2A"/>
    <w:rsid w:val="0032563C"/>
    <w:rsid w:val="003274DB"/>
    <w:rsid w:val="00330663"/>
    <w:rsid w:val="00331022"/>
    <w:rsid w:val="00331067"/>
    <w:rsid w:val="00332426"/>
    <w:rsid w:val="00332AF7"/>
    <w:rsid w:val="00332C2B"/>
    <w:rsid w:val="00340D50"/>
    <w:rsid w:val="00342F5A"/>
    <w:rsid w:val="003447E3"/>
    <w:rsid w:val="00345F00"/>
    <w:rsid w:val="00347095"/>
    <w:rsid w:val="00352445"/>
    <w:rsid w:val="003545E5"/>
    <w:rsid w:val="00355C04"/>
    <w:rsid w:val="003561BC"/>
    <w:rsid w:val="00356D4B"/>
    <w:rsid w:val="003574FF"/>
    <w:rsid w:val="003575AB"/>
    <w:rsid w:val="00357859"/>
    <w:rsid w:val="00362D55"/>
    <w:rsid w:val="00363417"/>
    <w:rsid w:val="003649DF"/>
    <w:rsid w:val="00367AAF"/>
    <w:rsid w:val="003745C0"/>
    <w:rsid w:val="003753BA"/>
    <w:rsid w:val="00375674"/>
    <w:rsid w:val="00376EAB"/>
    <w:rsid w:val="003804DE"/>
    <w:rsid w:val="0038059C"/>
    <w:rsid w:val="00380AD7"/>
    <w:rsid w:val="003810D5"/>
    <w:rsid w:val="00383364"/>
    <w:rsid w:val="003849D2"/>
    <w:rsid w:val="00385DA7"/>
    <w:rsid w:val="0038745E"/>
    <w:rsid w:val="003905CF"/>
    <w:rsid w:val="00390D06"/>
    <w:rsid w:val="00391997"/>
    <w:rsid w:val="003928BB"/>
    <w:rsid w:val="003933AE"/>
    <w:rsid w:val="00394023"/>
    <w:rsid w:val="0039653E"/>
    <w:rsid w:val="003968F2"/>
    <w:rsid w:val="003A1D10"/>
    <w:rsid w:val="003A49F9"/>
    <w:rsid w:val="003A574E"/>
    <w:rsid w:val="003A59F9"/>
    <w:rsid w:val="003B014F"/>
    <w:rsid w:val="003B0160"/>
    <w:rsid w:val="003B0822"/>
    <w:rsid w:val="003B157C"/>
    <w:rsid w:val="003B451B"/>
    <w:rsid w:val="003B4811"/>
    <w:rsid w:val="003B6D49"/>
    <w:rsid w:val="003B77FB"/>
    <w:rsid w:val="003C025E"/>
    <w:rsid w:val="003C1066"/>
    <w:rsid w:val="003C1E51"/>
    <w:rsid w:val="003C45F0"/>
    <w:rsid w:val="003C4A3A"/>
    <w:rsid w:val="003C4D4F"/>
    <w:rsid w:val="003C79A0"/>
    <w:rsid w:val="003D1DBA"/>
    <w:rsid w:val="003D373B"/>
    <w:rsid w:val="003D45BE"/>
    <w:rsid w:val="003D512A"/>
    <w:rsid w:val="003D5681"/>
    <w:rsid w:val="003D6AA1"/>
    <w:rsid w:val="003D7AEF"/>
    <w:rsid w:val="003E152F"/>
    <w:rsid w:val="003E339F"/>
    <w:rsid w:val="003E50F6"/>
    <w:rsid w:val="003E652A"/>
    <w:rsid w:val="003F0D43"/>
    <w:rsid w:val="003F28CA"/>
    <w:rsid w:val="003F3E0D"/>
    <w:rsid w:val="003F602F"/>
    <w:rsid w:val="003F61B9"/>
    <w:rsid w:val="00400B9C"/>
    <w:rsid w:val="0040233A"/>
    <w:rsid w:val="004042B0"/>
    <w:rsid w:val="00404475"/>
    <w:rsid w:val="00410429"/>
    <w:rsid w:val="00410EC0"/>
    <w:rsid w:val="004110E0"/>
    <w:rsid w:val="0041242D"/>
    <w:rsid w:val="00414594"/>
    <w:rsid w:val="00414CEE"/>
    <w:rsid w:val="0041561F"/>
    <w:rsid w:val="0041569B"/>
    <w:rsid w:val="0042011F"/>
    <w:rsid w:val="004214F5"/>
    <w:rsid w:val="00422F90"/>
    <w:rsid w:val="004243FC"/>
    <w:rsid w:val="004258B7"/>
    <w:rsid w:val="00426F44"/>
    <w:rsid w:val="00427872"/>
    <w:rsid w:val="00427F7D"/>
    <w:rsid w:val="00431AF6"/>
    <w:rsid w:val="00435859"/>
    <w:rsid w:val="004414F5"/>
    <w:rsid w:val="00443673"/>
    <w:rsid w:val="00444A18"/>
    <w:rsid w:val="00444AE1"/>
    <w:rsid w:val="00444F50"/>
    <w:rsid w:val="004458E2"/>
    <w:rsid w:val="00446FF5"/>
    <w:rsid w:val="0044799F"/>
    <w:rsid w:val="00450812"/>
    <w:rsid w:val="00451AA4"/>
    <w:rsid w:val="00452573"/>
    <w:rsid w:val="0045345D"/>
    <w:rsid w:val="004535B0"/>
    <w:rsid w:val="00453747"/>
    <w:rsid w:val="004542B2"/>
    <w:rsid w:val="00455749"/>
    <w:rsid w:val="00456D64"/>
    <w:rsid w:val="00457B4B"/>
    <w:rsid w:val="00462233"/>
    <w:rsid w:val="004650E0"/>
    <w:rsid w:val="0046706F"/>
    <w:rsid w:val="00470922"/>
    <w:rsid w:val="00471F95"/>
    <w:rsid w:val="00475CDF"/>
    <w:rsid w:val="00475ED6"/>
    <w:rsid w:val="0047636A"/>
    <w:rsid w:val="004764FB"/>
    <w:rsid w:val="00480791"/>
    <w:rsid w:val="0048140E"/>
    <w:rsid w:val="004815EA"/>
    <w:rsid w:val="00481723"/>
    <w:rsid w:val="00481DA5"/>
    <w:rsid w:val="004822B6"/>
    <w:rsid w:val="0048284F"/>
    <w:rsid w:val="00484A66"/>
    <w:rsid w:val="00485016"/>
    <w:rsid w:val="00487288"/>
    <w:rsid w:val="0049050F"/>
    <w:rsid w:val="0049121B"/>
    <w:rsid w:val="004915DE"/>
    <w:rsid w:val="004936EA"/>
    <w:rsid w:val="00493EE2"/>
    <w:rsid w:val="00495911"/>
    <w:rsid w:val="00497FA4"/>
    <w:rsid w:val="004A00F1"/>
    <w:rsid w:val="004A0BA2"/>
    <w:rsid w:val="004A109E"/>
    <w:rsid w:val="004A1597"/>
    <w:rsid w:val="004A45B0"/>
    <w:rsid w:val="004A4A30"/>
    <w:rsid w:val="004A4B2B"/>
    <w:rsid w:val="004A59A6"/>
    <w:rsid w:val="004A6A3E"/>
    <w:rsid w:val="004A6CF8"/>
    <w:rsid w:val="004B2938"/>
    <w:rsid w:val="004B2C48"/>
    <w:rsid w:val="004B40AC"/>
    <w:rsid w:val="004B5CED"/>
    <w:rsid w:val="004B6BDC"/>
    <w:rsid w:val="004B6C32"/>
    <w:rsid w:val="004C0469"/>
    <w:rsid w:val="004C1674"/>
    <w:rsid w:val="004C1D22"/>
    <w:rsid w:val="004C2212"/>
    <w:rsid w:val="004C2A8A"/>
    <w:rsid w:val="004C3508"/>
    <w:rsid w:val="004C5618"/>
    <w:rsid w:val="004C632D"/>
    <w:rsid w:val="004C675C"/>
    <w:rsid w:val="004D0577"/>
    <w:rsid w:val="004D1A35"/>
    <w:rsid w:val="004D2037"/>
    <w:rsid w:val="004D2F51"/>
    <w:rsid w:val="004D45EC"/>
    <w:rsid w:val="004D4AD2"/>
    <w:rsid w:val="004D715A"/>
    <w:rsid w:val="004D7939"/>
    <w:rsid w:val="004E2F36"/>
    <w:rsid w:val="004E4364"/>
    <w:rsid w:val="004E50DC"/>
    <w:rsid w:val="004E5403"/>
    <w:rsid w:val="004E5996"/>
    <w:rsid w:val="004F0506"/>
    <w:rsid w:val="004F0B3F"/>
    <w:rsid w:val="004F1109"/>
    <w:rsid w:val="004F2CC6"/>
    <w:rsid w:val="004F7FB2"/>
    <w:rsid w:val="0050007F"/>
    <w:rsid w:val="00504DDB"/>
    <w:rsid w:val="00505CBA"/>
    <w:rsid w:val="00505E6C"/>
    <w:rsid w:val="00511A0C"/>
    <w:rsid w:val="00512F18"/>
    <w:rsid w:val="00513A63"/>
    <w:rsid w:val="00514C60"/>
    <w:rsid w:val="00514FF0"/>
    <w:rsid w:val="00516444"/>
    <w:rsid w:val="00517EF3"/>
    <w:rsid w:val="005241DF"/>
    <w:rsid w:val="0052523C"/>
    <w:rsid w:val="0052613C"/>
    <w:rsid w:val="00530A10"/>
    <w:rsid w:val="005312DC"/>
    <w:rsid w:val="00533384"/>
    <w:rsid w:val="00535327"/>
    <w:rsid w:val="00541043"/>
    <w:rsid w:val="005416D4"/>
    <w:rsid w:val="00543A27"/>
    <w:rsid w:val="00544405"/>
    <w:rsid w:val="00544BC3"/>
    <w:rsid w:val="005464C7"/>
    <w:rsid w:val="005501EC"/>
    <w:rsid w:val="00550776"/>
    <w:rsid w:val="0055132D"/>
    <w:rsid w:val="00551754"/>
    <w:rsid w:val="005521B7"/>
    <w:rsid w:val="00552ABE"/>
    <w:rsid w:val="0055357C"/>
    <w:rsid w:val="00553D3B"/>
    <w:rsid w:val="0056047F"/>
    <w:rsid w:val="0056100E"/>
    <w:rsid w:val="005632FB"/>
    <w:rsid w:val="00564341"/>
    <w:rsid w:val="00564EB8"/>
    <w:rsid w:val="005661D1"/>
    <w:rsid w:val="00567454"/>
    <w:rsid w:val="005703B8"/>
    <w:rsid w:val="0057057A"/>
    <w:rsid w:val="0057132E"/>
    <w:rsid w:val="005742A0"/>
    <w:rsid w:val="00576132"/>
    <w:rsid w:val="005768B4"/>
    <w:rsid w:val="005777E1"/>
    <w:rsid w:val="005818B7"/>
    <w:rsid w:val="00582206"/>
    <w:rsid w:val="0058264C"/>
    <w:rsid w:val="0058324B"/>
    <w:rsid w:val="00584F1A"/>
    <w:rsid w:val="0058589A"/>
    <w:rsid w:val="005866B5"/>
    <w:rsid w:val="00586AE4"/>
    <w:rsid w:val="0059049E"/>
    <w:rsid w:val="005910DF"/>
    <w:rsid w:val="0059113E"/>
    <w:rsid w:val="005926D8"/>
    <w:rsid w:val="00593235"/>
    <w:rsid w:val="0059382E"/>
    <w:rsid w:val="00594FEF"/>
    <w:rsid w:val="00596793"/>
    <w:rsid w:val="00596D45"/>
    <w:rsid w:val="005A0490"/>
    <w:rsid w:val="005A0DE2"/>
    <w:rsid w:val="005A323E"/>
    <w:rsid w:val="005A451F"/>
    <w:rsid w:val="005A65C7"/>
    <w:rsid w:val="005A7B72"/>
    <w:rsid w:val="005A7E72"/>
    <w:rsid w:val="005B1C03"/>
    <w:rsid w:val="005B3434"/>
    <w:rsid w:val="005B35E0"/>
    <w:rsid w:val="005B3853"/>
    <w:rsid w:val="005B3F80"/>
    <w:rsid w:val="005B434B"/>
    <w:rsid w:val="005C1F06"/>
    <w:rsid w:val="005C52F0"/>
    <w:rsid w:val="005D00FD"/>
    <w:rsid w:val="005D03D1"/>
    <w:rsid w:val="005D0709"/>
    <w:rsid w:val="005D2217"/>
    <w:rsid w:val="005D2709"/>
    <w:rsid w:val="005D433F"/>
    <w:rsid w:val="005D63B0"/>
    <w:rsid w:val="005E0168"/>
    <w:rsid w:val="005E0654"/>
    <w:rsid w:val="005E13AD"/>
    <w:rsid w:val="005E267A"/>
    <w:rsid w:val="005E4651"/>
    <w:rsid w:val="005E6A95"/>
    <w:rsid w:val="005F029F"/>
    <w:rsid w:val="005F236A"/>
    <w:rsid w:val="005F34DF"/>
    <w:rsid w:val="005F3BD3"/>
    <w:rsid w:val="005F6819"/>
    <w:rsid w:val="0060094E"/>
    <w:rsid w:val="00602B69"/>
    <w:rsid w:val="00602FD0"/>
    <w:rsid w:val="00603093"/>
    <w:rsid w:val="0060331F"/>
    <w:rsid w:val="00603994"/>
    <w:rsid w:val="00604378"/>
    <w:rsid w:val="00604B3F"/>
    <w:rsid w:val="00605C41"/>
    <w:rsid w:val="00606B74"/>
    <w:rsid w:val="00612031"/>
    <w:rsid w:val="00612D32"/>
    <w:rsid w:val="00613216"/>
    <w:rsid w:val="0061479F"/>
    <w:rsid w:val="00616F0F"/>
    <w:rsid w:val="00617D8F"/>
    <w:rsid w:val="00625365"/>
    <w:rsid w:val="00626A6E"/>
    <w:rsid w:val="00630096"/>
    <w:rsid w:val="00631E6C"/>
    <w:rsid w:val="006335C3"/>
    <w:rsid w:val="00634279"/>
    <w:rsid w:val="0063501F"/>
    <w:rsid w:val="00635EDD"/>
    <w:rsid w:val="00637D36"/>
    <w:rsid w:val="00637D72"/>
    <w:rsid w:val="00641287"/>
    <w:rsid w:val="00641E21"/>
    <w:rsid w:val="00642301"/>
    <w:rsid w:val="00642303"/>
    <w:rsid w:val="00642EC4"/>
    <w:rsid w:val="00643C8C"/>
    <w:rsid w:val="006468A1"/>
    <w:rsid w:val="00647916"/>
    <w:rsid w:val="00647D15"/>
    <w:rsid w:val="00652298"/>
    <w:rsid w:val="00653950"/>
    <w:rsid w:val="00653D13"/>
    <w:rsid w:val="006543FF"/>
    <w:rsid w:val="00655837"/>
    <w:rsid w:val="0066086E"/>
    <w:rsid w:val="0066544F"/>
    <w:rsid w:val="00667C37"/>
    <w:rsid w:val="00670BAD"/>
    <w:rsid w:val="00672178"/>
    <w:rsid w:val="006738E5"/>
    <w:rsid w:val="00674752"/>
    <w:rsid w:val="00674C87"/>
    <w:rsid w:val="00674D32"/>
    <w:rsid w:val="00676326"/>
    <w:rsid w:val="00677A3E"/>
    <w:rsid w:val="006800E8"/>
    <w:rsid w:val="00680339"/>
    <w:rsid w:val="00680526"/>
    <w:rsid w:val="00680EB0"/>
    <w:rsid w:val="006818BF"/>
    <w:rsid w:val="006839CB"/>
    <w:rsid w:val="00684B1B"/>
    <w:rsid w:val="00690F8D"/>
    <w:rsid w:val="006942BD"/>
    <w:rsid w:val="00696D72"/>
    <w:rsid w:val="00697527"/>
    <w:rsid w:val="006977B3"/>
    <w:rsid w:val="00697815"/>
    <w:rsid w:val="006A029F"/>
    <w:rsid w:val="006A0418"/>
    <w:rsid w:val="006A1604"/>
    <w:rsid w:val="006A3EC9"/>
    <w:rsid w:val="006A5569"/>
    <w:rsid w:val="006A55A1"/>
    <w:rsid w:val="006A6FB9"/>
    <w:rsid w:val="006A76EA"/>
    <w:rsid w:val="006B15C9"/>
    <w:rsid w:val="006B1BFB"/>
    <w:rsid w:val="006B26BB"/>
    <w:rsid w:val="006B31E5"/>
    <w:rsid w:val="006B3CA9"/>
    <w:rsid w:val="006B3FC6"/>
    <w:rsid w:val="006B4D25"/>
    <w:rsid w:val="006B54B8"/>
    <w:rsid w:val="006B55D7"/>
    <w:rsid w:val="006B5FB4"/>
    <w:rsid w:val="006B6128"/>
    <w:rsid w:val="006C098C"/>
    <w:rsid w:val="006C1B0A"/>
    <w:rsid w:val="006C1D42"/>
    <w:rsid w:val="006C4186"/>
    <w:rsid w:val="006C4F02"/>
    <w:rsid w:val="006C52C2"/>
    <w:rsid w:val="006C5B43"/>
    <w:rsid w:val="006C67FE"/>
    <w:rsid w:val="006C7257"/>
    <w:rsid w:val="006C74BF"/>
    <w:rsid w:val="006C76C3"/>
    <w:rsid w:val="006D0816"/>
    <w:rsid w:val="006D1163"/>
    <w:rsid w:val="006D15B6"/>
    <w:rsid w:val="006D18D0"/>
    <w:rsid w:val="006D2DC3"/>
    <w:rsid w:val="006D36C1"/>
    <w:rsid w:val="006D4461"/>
    <w:rsid w:val="006D5404"/>
    <w:rsid w:val="006D6C75"/>
    <w:rsid w:val="006D70A0"/>
    <w:rsid w:val="006D75E2"/>
    <w:rsid w:val="006E0282"/>
    <w:rsid w:val="006E070C"/>
    <w:rsid w:val="006E340B"/>
    <w:rsid w:val="006E3AD8"/>
    <w:rsid w:val="006E57C1"/>
    <w:rsid w:val="006F0ACF"/>
    <w:rsid w:val="006F185B"/>
    <w:rsid w:val="006F22BA"/>
    <w:rsid w:val="006F28D2"/>
    <w:rsid w:val="006F2A8C"/>
    <w:rsid w:val="006F336D"/>
    <w:rsid w:val="006F3C3F"/>
    <w:rsid w:val="006F5CE3"/>
    <w:rsid w:val="007002DE"/>
    <w:rsid w:val="0070051B"/>
    <w:rsid w:val="00702358"/>
    <w:rsid w:val="00702A9C"/>
    <w:rsid w:val="00703A5B"/>
    <w:rsid w:val="00703EED"/>
    <w:rsid w:val="0070403C"/>
    <w:rsid w:val="007046C2"/>
    <w:rsid w:val="00705181"/>
    <w:rsid w:val="00705649"/>
    <w:rsid w:val="00706795"/>
    <w:rsid w:val="00706953"/>
    <w:rsid w:val="00710350"/>
    <w:rsid w:val="007106F7"/>
    <w:rsid w:val="00710EE1"/>
    <w:rsid w:val="007115B2"/>
    <w:rsid w:val="00714C13"/>
    <w:rsid w:val="00715053"/>
    <w:rsid w:val="00715814"/>
    <w:rsid w:val="00716397"/>
    <w:rsid w:val="007174FC"/>
    <w:rsid w:val="00721C9F"/>
    <w:rsid w:val="00723F3E"/>
    <w:rsid w:val="0072467F"/>
    <w:rsid w:val="00724AD0"/>
    <w:rsid w:val="007262D5"/>
    <w:rsid w:val="0072663D"/>
    <w:rsid w:val="0073200A"/>
    <w:rsid w:val="007343F8"/>
    <w:rsid w:val="00734433"/>
    <w:rsid w:val="00734DE2"/>
    <w:rsid w:val="00735A73"/>
    <w:rsid w:val="00736C13"/>
    <w:rsid w:val="00737B4C"/>
    <w:rsid w:val="00737CCF"/>
    <w:rsid w:val="0074217D"/>
    <w:rsid w:val="0074391B"/>
    <w:rsid w:val="00747FED"/>
    <w:rsid w:val="0075181A"/>
    <w:rsid w:val="0075600C"/>
    <w:rsid w:val="007568CD"/>
    <w:rsid w:val="0075735D"/>
    <w:rsid w:val="00761305"/>
    <w:rsid w:val="007624CA"/>
    <w:rsid w:val="007639CE"/>
    <w:rsid w:val="007673A0"/>
    <w:rsid w:val="00770C1B"/>
    <w:rsid w:val="00771C9B"/>
    <w:rsid w:val="00773813"/>
    <w:rsid w:val="007753F9"/>
    <w:rsid w:val="00775C73"/>
    <w:rsid w:val="00775F92"/>
    <w:rsid w:val="00776776"/>
    <w:rsid w:val="0077734A"/>
    <w:rsid w:val="007774DC"/>
    <w:rsid w:val="00780873"/>
    <w:rsid w:val="007809C1"/>
    <w:rsid w:val="007843C2"/>
    <w:rsid w:val="00784AD8"/>
    <w:rsid w:val="007867EC"/>
    <w:rsid w:val="00792F32"/>
    <w:rsid w:val="0079343D"/>
    <w:rsid w:val="00794449"/>
    <w:rsid w:val="00794C27"/>
    <w:rsid w:val="007A0925"/>
    <w:rsid w:val="007A3D5B"/>
    <w:rsid w:val="007A4349"/>
    <w:rsid w:val="007B317A"/>
    <w:rsid w:val="007B4985"/>
    <w:rsid w:val="007B5FC1"/>
    <w:rsid w:val="007B671F"/>
    <w:rsid w:val="007B7170"/>
    <w:rsid w:val="007B79EE"/>
    <w:rsid w:val="007C0DD0"/>
    <w:rsid w:val="007C1A40"/>
    <w:rsid w:val="007C2125"/>
    <w:rsid w:val="007C2AD8"/>
    <w:rsid w:val="007C39D0"/>
    <w:rsid w:val="007C411C"/>
    <w:rsid w:val="007C44D7"/>
    <w:rsid w:val="007C51BA"/>
    <w:rsid w:val="007C5B3B"/>
    <w:rsid w:val="007C7E7F"/>
    <w:rsid w:val="007D4066"/>
    <w:rsid w:val="007E0794"/>
    <w:rsid w:val="007E32B8"/>
    <w:rsid w:val="007E50F1"/>
    <w:rsid w:val="007E51B1"/>
    <w:rsid w:val="007E602D"/>
    <w:rsid w:val="007E6650"/>
    <w:rsid w:val="007E67EA"/>
    <w:rsid w:val="007E6B38"/>
    <w:rsid w:val="007F049F"/>
    <w:rsid w:val="007F0A41"/>
    <w:rsid w:val="007F2E2B"/>
    <w:rsid w:val="007F40D7"/>
    <w:rsid w:val="007F4592"/>
    <w:rsid w:val="007F4A95"/>
    <w:rsid w:val="007F54AB"/>
    <w:rsid w:val="007F5EBF"/>
    <w:rsid w:val="008004CA"/>
    <w:rsid w:val="008009D0"/>
    <w:rsid w:val="00801111"/>
    <w:rsid w:val="0080343A"/>
    <w:rsid w:val="00803D03"/>
    <w:rsid w:val="00803EEF"/>
    <w:rsid w:val="008044FC"/>
    <w:rsid w:val="008045AC"/>
    <w:rsid w:val="00812359"/>
    <w:rsid w:val="008131E1"/>
    <w:rsid w:val="0081363B"/>
    <w:rsid w:val="00813971"/>
    <w:rsid w:val="00814748"/>
    <w:rsid w:val="008149F4"/>
    <w:rsid w:val="00814FD5"/>
    <w:rsid w:val="00816923"/>
    <w:rsid w:val="00816DB4"/>
    <w:rsid w:val="00817BF5"/>
    <w:rsid w:val="00817F83"/>
    <w:rsid w:val="008214B4"/>
    <w:rsid w:val="008224B6"/>
    <w:rsid w:val="00822DE2"/>
    <w:rsid w:val="00825DC3"/>
    <w:rsid w:val="00825E98"/>
    <w:rsid w:val="008273E4"/>
    <w:rsid w:val="00827C2E"/>
    <w:rsid w:val="00831252"/>
    <w:rsid w:val="008338C5"/>
    <w:rsid w:val="008347F2"/>
    <w:rsid w:val="0084246E"/>
    <w:rsid w:val="0084294F"/>
    <w:rsid w:val="00843007"/>
    <w:rsid w:val="008432AC"/>
    <w:rsid w:val="0084336B"/>
    <w:rsid w:val="00843CDF"/>
    <w:rsid w:val="008441F5"/>
    <w:rsid w:val="00844CB5"/>
    <w:rsid w:val="008450EF"/>
    <w:rsid w:val="00846075"/>
    <w:rsid w:val="008469DD"/>
    <w:rsid w:val="00847D05"/>
    <w:rsid w:val="0085257A"/>
    <w:rsid w:val="008578E8"/>
    <w:rsid w:val="00862308"/>
    <w:rsid w:val="00863F0D"/>
    <w:rsid w:val="00864C7B"/>
    <w:rsid w:val="00872B35"/>
    <w:rsid w:val="0087321E"/>
    <w:rsid w:val="0087466E"/>
    <w:rsid w:val="0087700E"/>
    <w:rsid w:val="008776C9"/>
    <w:rsid w:val="008801B1"/>
    <w:rsid w:val="00882642"/>
    <w:rsid w:val="00882D11"/>
    <w:rsid w:val="0088478F"/>
    <w:rsid w:val="008860E3"/>
    <w:rsid w:val="008927C1"/>
    <w:rsid w:val="00892D94"/>
    <w:rsid w:val="008953D5"/>
    <w:rsid w:val="00896393"/>
    <w:rsid w:val="008964EA"/>
    <w:rsid w:val="0089652F"/>
    <w:rsid w:val="00897DAE"/>
    <w:rsid w:val="008A0132"/>
    <w:rsid w:val="008A0325"/>
    <w:rsid w:val="008A0992"/>
    <w:rsid w:val="008A14FB"/>
    <w:rsid w:val="008A230B"/>
    <w:rsid w:val="008A2B59"/>
    <w:rsid w:val="008A3DCB"/>
    <w:rsid w:val="008A6794"/>
    <w:rsid w:val="008A6CC9"/>
    <w:rsid w:val="008A742B"/>
    <w:rsid w:val="008A7942"/>
    <w:rsid w:val="008B21AF"/>
    <w:rsid w:val="008B4713"/>
    <w:rsid w:val="008B557B"/>
    <w:rsid w:val="008B58C2"/>
    <w:rsid w:val="008B6340"/>
    <w:rsid w:val="008B7F73"/>
    <w:rsid w:val="008C2A01"/>
    <w:rsid w:val="008C2FE0"/>
    <w:rsid w:val="008C4EE4"/>
    <w:rsid w:val="008D1510"/>
    <w:rsid w:val="008D1C6C"/>
    <w:rsid w:val="008D2BF1"/>
    <w:rsid w:val="008D441D"/>
    <w:rsid w:val="008D5D4A"/>
    <w:rsid w:val="008E0B49"/>
    <w:rsid w:val="008E3A09"/>
    <w:rsid w:val="008E4CE1"/>
    <w:rsid w:val="008E4D37"/>
    <w:rsid w:val="008E56C1"/>
    <w:rsid w:val="008E603F"/>
    <w:rsid w:val="008F01E6"/>
    <w:rsid w:val="008F0648"/>
    <w:rsid w:val="008F2A42"/>
    <w:rsid w:val="008F3F61"/>
    <w:rsid w:val="008F44DE"/>
    <w:rsid w:val="008F4A4A"/>
    <w:rsid w:val="008F5D51"/>
    <w:rsid w:val="008F6DEA"/>
    <w:rsid w:val="008F7651"/>
    <w:rsid w:val="00903C03"/>
    <w:rsid w:val="009062EE"/>
    <w:rsid w:val="009077DD"/>
    <w:rsid w:val="00914361"/>
    <w:rsid w:val="00914B74"/>
    <w:rsid w:val="00915B67"/>
    <w:rsid w:val="00915F62"/>
    <w:rsid w:val="00916713"/>
    <w:rsid w:val="00917867"/>
    <w:rsid w:val="009204E5"/>
    <w:rsid w:val="00920FE4"/>
    <w:rsid w:val="00921C12"/>
    <w:rsid w:val="00922510"/>
    <w:rsid w:val="00925B58"/>
    <w:rsid w:val="009270CA"/>
    <w:rsid w:val="00927D63"/>
    <w:rsid w:val="009317A7"/>
    <w:rsid w:val="00931F6A"/>
    <w:rsid w:val="0093349D"/>
    <w:rsid w:val="00934A14"/>
    <w:rsid w:val="00934F09"/>
    <w:rsid w:val="00937A6C"/>
    <w:rsid w:val="00940AED"/>
    <w:rsid w:val="00941FDB"/>
    <w:rsid w:val="0094566A"/>
    <w:rsid w:val="00945712"/>
    <w:rsid w:val="00947AC3"/>
    <w:rsid w:val="00950F1B"/>
    <w:rsid w:val="00951461"/>
    <w:rsid w:val="00952037"/>
    <w:rsid w:val="00953016"/>
    <w:rsid w:val="00954ACA"/>
    <w:rsid w:val="00954D3E"/>
    <w:rsid w:val="00954E68"/>
    <w:rsid w:val="009551AA"/>
    <w:rsid w:val="00955C1E"/>
    <w:rsid w:val="0095623D"/>
    <w:rsid w:val="0096010C"/>
    <w:rsid w:val="0096385D"/>
    <w:rsid w:val="0097072B"/>
    <w:rsid w:val="00971D82"/>
    <w:rsid w:val="00972B6D"/>
    <w:rsid w:val="009733FE"/>
    <w:rsid w:val="009754B9"/>
    <w:rsid w:val="00976283"/>
    <w:rsid w:val="00976D97"/>
    <w:rsid w:val="00977A38"/>
    <w:rsid w:val="00977E94"/>
    <w:rsid w:val="009806D7"/>
    <w:rsid w:val="00982455"/>
    <w:rsid w:val="009838FA"/>
    <w:rsid w:val="00987375"/>
    <w:rsid w:val="00991549"/>
    <w:rsid w:val="00992A84"/>
    <w:rsid w:val="009960C5"/>
    <w:rsid w:val="00997949"/>
    <w:rsid w:val="009A0086"/>
    <w:rsid w:val="009A17AA"/>
    <w:rsid w:val="009A592F"/>
    <w:rsid w:val="009A7113"/>
    <w:rsid w:val="009B05CE"/>
    <w:rsid w:val="009B1776"/>
    <w:rsid w:val="009B1D24"/>
    <w:rsid w:val="009B1F1C"/>
    <w:rsid w:val="009B30BD"/>
    <w:rsid w:val="009B30C9"/>
    <w:rsid w:val="009B392D"/>
    <w:rsid w:val="009B51A8"/>
    <w:rsid w:val="009C4779"/>
    <w:rsid w:val="009C569F"/>
    <w:rsid w:val="009C5BBA"/>
    <w:rsid w:val="009C7540"/>
    <w:rsid w:val="009C7F93"/>
    <w:rsid w:val="009D285C"/>
    <w:rsid w:val="009D3D6C"/>
    <w:rsid w:val="009D4321"/>
    <w:rsid w:val="009D79EA"/>
    <w:rsid w:val="009E04B1"/>
    <w:rsid w:val="009E11F8"/>
    <w:rsid w:val="009E1C34"/>
    <w:rsid w:val="009E314F"/>
    <w:rsid w:val="009E36E5"/>
    <w:rsid w:val="009E3712"/>
    <w:rsid w:val="009E47FC"/>
    <w:rsid w:val="009E71C4"/>
    <w:rsid w:val="009F2FDA"/>
    <w:rsid w:val="009F5A7E"/>
    <w:rsid w:val="009F5CE5"/>
    <w:rsid w:val="00A03C3E"/>
    <w:rsid w:val="00A04D09"/>
    <w:rsid w:val="00A05705"/>
    <w:rsid w:val="00A1010C"/>
    <w:rsid w:val="00A1146D"/>
    <w:rsid w:val="00A1240D"/>
    <w:rsid w:val="00A12B97"/>
    <w:rsid w:val="00A1375D"/>
    <w:rsid w:val="00A13C9E"/>
    <w:rsid w:val="00A15F89"/>
    <w:rsid w:val="00A16238"/>
    <w:rsid w:val="00A17113"/>
    <w:rsid w:val="00A211A6"/>
    <w:rsid w:val="00A21376"/>
    <w:rsid w:val="00A21A6A"/>
    <w:rsid w:val="00A22088"/>
    <w:rsid w:val="00A23329"/>
    <w:rsid w:val="00A2338C"/>
    <w:rsid w:val="00A2765C"/>
    <w:rsid w:val="00A304C2"/>
    <w:rsid w:val="00A3493C"/>
    <w:rsid w:val="00A354BA"/>
    <w:rsid w:val="00A36E4B"/>
    <w:rsid w:val="00A40876"/>
    <w:rsid w:val="00A44057"/>
    <w:rsid w:val="00A44BE3"/>
    <w:rsid w:val="00A45EC3"/>
    <w:rsid w:val="00A462F7"/>
    <w:rsid w:val="00A46A9F"/>
    <w:rsid w:val="00A472F7"/>
    <w:rsid w:val="00A47D71"/>
    <w:rsid w:val="00A524CE"/>
    <w:rsid w:val="00A5288D"/>
    <w:rsid w:val="00A54765"/>
    <w:rsid w:val="00A554F2"/>
    <w:rsid w:val="00A5630F"/>
    <w:rsid w:val="00A57DE0"/>
    <w:rsid w:val="00A62584"/>
    <w:rsid w:val="00A632EB"/>
    <w:rsid w:val="00A634C3"/>
    <w:rsid w:val="00A64789"/>
    <w:rsid w:val="00A64BE6"/>
    <w:rsid w:val="00A64C6F"/>
    <w:rsid w:val="00A654FD"/>
    <w:rsid w:val="00A6612A"/>
    <w:rsid w:val="00A663B7"/>
    <w:rsid w:val="00A66E15"/>
    <w:rsid w:val="00A71235"/>
    <w:rsid w:val="00A7155D"/>
    <w:rsid w:val="00A71F90"/>
    <w:rsid w:val="00A71FCB"/>
    <w:rsid w:val="00A72AA2"/>
    <w:rsid w:val="00A7311A"/>
    <w:rsid w:val="00A74BEE"/>
    <w:rsid w:val="00A74CEF"/>
    <w:rsid w:val="00A7633F"/>
    <w:rsid w:val="00A77C96"/>
    <w:rsid w:val="00A80B1D"/>
    <w:rsid w:val="00A8330D"/>
    <w:rsid w:val="00A848A2"/>
    <w:rsid w:val="00A84A93"/>
    <w:rsid w:val="00A86D41"/>
    <w:rsid w:val="00A86E34"/>
    <w:rsid w:val="00A87004"/>
    <w:rsid w:val="00A878DE"/>
    <w:rsid w:val="00A90798"/>
    <w:rsid w:val="00A917AD"/>
    <w:rsid w:val="00A94D91"/>
    <w:rsid w:val="00A95346"/>
    <w:rsid w:val="00A953B9"/>
    <w:rsid w:val="00A96437"/>
    <w:rsid w:val="00A96F69"/>
    <w:rsid w:val="00A97AB2"/>
    <w:rsid w:val="00AA0957"/>
    <w:rsid w:val="00AA0964"/>
    <w:rsid w:val="00AA176B"/>
    <w:rsid w:val="00AA39E6"/>
    <w:rsid w:val="00AA4B99"/>
    <w:rsid w:val="00AA5377"/>
    <w:rsid w:val="00AA7B08"/>
    <w:rsid w:val="00AB06A3"/>
    <w:rsid w:val="00AB1633"/>
    <w:rsid w:val="00AB1EB6"/>
    <w:rsid w:val="00AB2C85"/>
    <w:rsid w:val="00AB4187"/>
    <w:rsid w:val="00AB57BA"/>
    <w:rsid w:val="00AB5D9E"/>
    <w:rsid w:val="00AB5FC7"/>
    <w:rsid w:val="00AC19CC"/>
    <w:rsid w:val="00AC1A23"/>
    <w:rsid w:val="00AC29C8"/>
    <w:rsid w:val="00AC4247"/>
    <w:rsid w:val="00AC4723"/>
    <w:rsid w:val="00AC5943"/>
    <w:rsid w:val="00AC6BB8"/>
    <w:rsid w:val="00AC6E27"/>
    <w:rsid w:val="00AD153D"/>
    <w:rsid w:val="00AD30BC"/>
    <w:rsid w:val="00AD3BD2"/>
    <w:rsid w:val="00AD47FB"/>
    <w:rsid w:val="00AD5EBF"/>
    <w:rsid w:val="00AD5F44"/>
    <w:rsid w:val="00AD6169"/>
    <w:rsid w:val="00AE057B"/>
    <w:rsid w:val="00AE0F7F"/>
    <w:rsid w:val="00AE3857"/>
    <w:rsid w:val="00AE6C6B"/>
    <w:rsid w:val="00AE7046"/>
    <w:rsid w:val="00AF36E0"/>
    <w:rsid w:val="00AF51F4"/>
    <w:rsid w:val="00AF5714"/>
    <w:rsid w:val="00AF5721"/>
    <w:rsid w:val="00AF6B69"/>
    <w:rsid w:val="00AF6E32"/>
    <w:rsid w:val="00AF74F2"/>
    <w:rsid w:val="00AF7673"/>
    <w:rsid w:val="00AF7AA3"/>
    <w:rsid w:val="00AF7E6C"/>
    <w:rsid w:val="00B00823"/>
    <w:rsid w:val="00B03594"/>
    <w:rsid w:val="00B04E1F"/>
    <w:rsid w:val="00B05561"/>
    <w:rsid w:val="00B05B37"/>
    <w:rsid w:val="00B0740B"/>
    <w:rsid w:val="00B10C40"/>
    <w:rsid w:val="00B113BF"/>
    <w:rsid w:val="00B11FD9"/>
    <w:rsid w:val="00B126CC"/>
    <w:rsid w:val="00B12842"/>
    <w:rsid w:val="00B13226"/>
    <w:rsid w:val="00B15D97"/>
    <w:rsid w:val="00B173C8"/>
    <w:rsid w:val="00B17498"/>
    <w:rsid w:val="00B22535"/>
    <w:rsid w:val="00B22D38"/>
    <w:rsid w:val="00B23363"/>
    <w:rsid w:val="00B24486"/>
    <w:rsid w:val="00B24B19"/>
    <w:rsid w:val="00B26440"/>
    <w:rsid w:val="00B27A73"/>
    <w:rsid w:val="00B30CE9"/>
    <w:rsid w:val="00B3127D"/>
    <w:rsid w:val="00B31E41"/>
    <w:rsid w:val="00B3226A"/>
    <w:rsid w:val="00B3410D"/>
    <w:rsid w:val="00B36062"/>
    <w:rsid w:val="00B37E4C"/>
    <w:rsid w:val="00B42AC3"/>
    <w:rsid w:val="00B42D2A"/>
    <w:rsid w:val="00B43E6A"/>
    <w:rsid w:val="00B4600C"/>
    <w:rsid w:val="00B46BD7"/>
    <w:rsid w:val="00B46C6A"/>
    <w:rsid w:val="00B46E0B"/>
    <w:rsid w:val="00B46E58"/>
    <w:rsid w:val="00B473CB"/>
    <w:rsid w:val="00B511B0"/>
    <w:rsid w:val="00B51DFF"/>
    <w:rsid w:val="00B55C4C"/>
    <w:rsid w:val="00B55EF8"/>
    <w:rsid w:val="00B573E1"/>
    <w:rsid w:val="00B60312"/>
    <w:rsid w:val="00B60798"/>
    <w:rsid w:val="00B61CE6"/>
    <w:rsid w:val="00B630D7"/>
    <w:rsid w:val="00B651F3"/>
    <w:rsid w:val="00B65C23"/>
    <w:rsid w:val="00B669DA"/>
    <w:rsid w:val="00B67794"/>
    <w:rsid w:val="00B67897"/>
    <w:rsid w:val="00B67B25"/>
    <w:rsid w:val="00B73D1A"/>
    <w:rsid w:val="00B76B7A"/>
    <w:rsid w:val="00B76D2F"/>
    <w:rsid w:val="00B77846"/>
    <w:rsid w:val="00B83EDA"/>
    <w:rsid w:val="00B85690"/>
    <w:rsid w:val="00B86834"/>
    <w:rsid w:val="00B87CA3"/>
    <w:rsid w:val="00B90407"/>
    <w:rsid w:val="00B91F5C"/>
    <w:rsid w:val="00B936EF"/>
    <w:rsid w:val="00B96336"/>
    <w:rsid w:val="00BA0CEE"/>
    <w:rsid w:val="00BA222D"/>
    <w:rsid w:val="00BA320C"/>
    <w:rsid w:val="00BA3C9E"/>
    <w:rsid w:val="00BA4A0E"/>
    <w:rsid w:val="00BA4C35"/>
    <w:rsid w:val="00BA4CD4"/>
    <w:rsid w:val="00BA74D1"/>
    <w:rsid w:val="00BA759B"/>
    <w:rsid w:val="00BB05CF"/>
    <w:rsid w:val="00BB18C5"/>
    <w:rsid w:val="00BB194C"/>
    <w:rsid w:val="00BB2BF2"/>
    <w:rsid w:val="00BB2E2E"/>
    <w:rsid w:val="00BB4C90"/>
    <w:rsid w:val="00BB7F38"/>
    <w:rsid w:val="00BC10A7"/>
    <w:rsid w:val="00BC1989"/>
    <w:rsid w:val="00BC2273"/>
    <w:rsid w:val="00BC2E2D"/>
    <w:rsid w:val="00BC3427"/>
    <w:rsid w:val="00BC4141"/>
    <w:rsid w:val="00BC4C3B"/>
    <w:rsid w:val="00BC4E32"/>
    <w:rsid w:val="00BC613D"/>
    <w:rsid w:val="00BC6EF7"/>
    <w:rsid w:val="00BC7CD7"/>
    <w:rsid w:val="00BD04E5"/>
    <w:rsid w:val="00BD0E72"/>
    <w:rsid w:val="00BD12C4"/>
    <w:rsid w:val="00BD14FF"/>
    <w:rsid w:val="00BD7321"/>
    <w:rsid w:val="00BD79AF"/>
    <w:rsid w:val="00BD7B48"/>
    <w:rsid w:val="00BE03C1"/>
    <w:rsid w:val="00BE0599"/>
    <w:rsid w:val="00BE0828"/>
    <w:rsid w:val="00BE1DE3"/>
    <w:rsid w:val="00BE1F06"/>
    <w:rsid w:val="00BE2352"/>
    <w:rsid w:val="00BE270A"/>
    <w:rsid w:val="00BE27A7"/>
    <w:rsid w:val="00BE2C3A"/>
    <w:rsid w:val="00BE3C5C"/>
    <w:rsid w:val="00BE5E28"/>
    <w:rsid w:val="00BE6863"/>
    <w:rsid w:val="00BE7FB7"/>
    <w:rsid w:val="00BF158D"/>
    <w:rsid w:val="00BF3B38"/>
    <w:rsid w:val="00BF3BC9"/>
    <w:rsid w:val="00BF51A1"/>
    <w:rsid w:val="00BF6FD8"/>
    <w:rsid w:val="00BF7181"/>
    <w:rsid w:val="00BF7B58"/>
    <w:rsid w:val="00BF7F91"/>
    <w:rsid w:val="00C02504"/>
    <w:rsid w:val="00C055DA"/>
    <w:rsid w:val="00C057A3"/>
    <w:rsid w:val="00C06982"/>
    <w:rsid w:val="00C11606"/>
    <w:rsid w:val="00C13DA6"/>
    <w:rsid w:val="00C14517"/>
    <w:rsid w:val="00C1513B"/>
    <w:rsid w:val="00C1624C"/>
    <w:rsid w:val="00C16D3D"/>
    <w:rsid w:val="00C17115"/>
    <w:rsid w:val="00C174DB"/>
    <w:rsid w:val="00C213E7"/>
    <w:rsid w:val="00C22CBA"/>
    <w:rsid w:val="00C25E28"/>
    <w:rsid w:val="00C26277"/>
    <w:rsid w:val="00C326F6"/>
    <w:rsid w:val="00C32A24"/>
    <w:rsid w:val="00C34C8B"/>
    <w:rsid w:val="00C3571E"/>
    <w:rsid w:val="00C35C62"/>
    <w:rsid w:val="00C3648C"/>
    <w:rsid w:val="00C36F5F"/>
    <w:rsid w:val="00C37DD1"/>
    <w:rsid w:val="00C43701"/>
    <w:rsid w:val="00C43889"/>
    <w:rsid w:val="00C44936"/>
    <w:rsid w:val="00C452FD"/>
    <w:rsid w:val="00C47729"/>
    <w:rsid w:val="00C5046F"/>
    <w:rsid w:val="00C518BF"/>
    <w:rsid w:val="00C51A28"/>
    <w:rsid w:val="00C51A87"/>
    <w:rsid w:val="00C51C23"/>
    <w:rsid w:val="00C522FD"/>
    <w:rsid w:val="00C52B0B"/>
    <w:rsid w:val="00C54122"/>
    <w:rsid w:val="00C54307"/>
    <w:rsid w:val="00C54499"/>
    <w:rsid w:val="00C56081"/>
    <w:rsid w:val="00C56298"/>
    <w:rsid w:val="00C570AC"/>
    <w:rsid w:val="00C57443"/>
    <w:rsid w:val="00C63B71"/>
    <w:rsid w:val="00C652A4"/>
    <w:rsid w:val="00C66105"/>
    <w:rsid w:val="00C674F7"/>
    <w:rsid w:val="00C70FF4"/>
    <w:rsid w:val="00C72FF7"/>
    <w:rsid w:val="00C74684"/>
    <w:rsid w:val="00C77731"/>
    <w:rsid w:val="00C77738"/>
    <w:rsid w:val="00C8077A"/>
    <w:rsid w:val="00C82014"/>
    <w:rsid w:val="00C8288F"/>
    <w:rsid w:val="00C82981"/>
    <w:rsid w:val="00C8382B"/>
    <w:rsid w:val="00C87241"/>
    <w:rsid w:val="00C878C2"/>
    <w:rsid w:val="00C90D4D"/>
    <w:rsid w:val="00C91421"/>
    <w:rsid w:val="00C91C40"/>
    <w:rsid w:val="00C91ECD"/>
    <w:rsid w:val="00C92812"/>
    <w:rsid w:val="00C92890"/>
    <w:rsid w:val="00C929C3"/>
    <w:rsid w:val="00C944F8"/>
    <w:rsid w:val="00C95DCD"/>
    <w:rsid w:val="00C963AC"/>
    <w:rsid w:val="00CA17B8"/>
    <w:rsid w:val="00CA2732"/>
    <w:rsid w:val="00CA4A01"/>
    <w:rsid w:val="00CA71F3"/>
    <w:rsid w:val="00CB0D9D"/>
    <w:rsid w:val="00CB17B0"/>
    <w:rsid w:val="00CB414E"/>
    <w:rsid w:val="00CB473E"/>
    <w:rsid w:val="00CB6981"/>
    <w:rsid w:val="00CB7040"/>
    <w:rsid w:val="00CB769B"/>
    <w:rsid w:val="00CC15B0"/>
    <w:rsid w:val="00CC26B8"/>
    <w:rsid w:val="00CC2DF7"/>
    <w:rsid w:val="00CC2E9B"/>
    <w:rsid w:val="00CC36F1"/>
    <w:rsid w:val="00CC436F"/>
    <w:rsid w:val="00CC4F3E"/>
    <w:rsid w:val="00CC58C9"/>
    <w:rsid w:val="00CC6A5B"/>
    <w:rsid w:val="00CC7095"/>
    <w:rsid w:val="00CC77D8"/>
    <w:rsid w:val="00CD1136"/>
    <w:rsid w:val="00CD2167"/>
    <w:rsid w:val="00CD28B7"/>
    <w:rsid w:val="00CD2CD9"/>
    <w:rsid w:val="00CD2FE6"/>
    <w:rsid w:val="00CD3D38"/>
    <w:rsid w:val="00CD5576"/>
    <w:rsid w:val="00CD7D33"/>
    <w:rsid w:val="00CE028B"/>
    <w:rsid w:val="00CE03D9"/>
    <w:rsid w:val="00CE0791"/>
    <w:rsid w:val="00CE0AC3"/>
    <w:rsid w:val="00CE0C03"/>
    <w:rsid w:val="00CE15B1"/>
    <w:rsid w:val="00CE1BA6"/>
    <w:rsid w:val="00CE3381"/>
    <w:rsid w:val="00CF3752"/>
    <w:rsid w:val="00CF3BE3"/>
    <w:rsid w:val="00CF3F69"/>
    <w:rsid w:val="00CF6052"/>
    <w:rsid w:val="00CF645B"/>
    <w:rsid w:val="00D00D32"/>
    <w:rsid w:val="00D02601"/>
    <w:rsid w:val="00D026C9"/>
    <w:rsid w:val="00D03E3D"/>
    <w:rsid w:val="00D043A6"/>
    <w:rsid w:val="00D046DA"/>
    <w:rsid w:val="00D04D64"/>
    <w:rsid w:val="00D10E70"/>
    <w:rsid w:val="00D13065"/>
    <w:rsid w:val="00D13A17"/>
    <w:rsid w:val="00D14BAE"/>
    <w:rsid w:val="00D15D60"/>
    <w:rsid w:val="00D16183"/>
    <w:rsid w:val="00D17D93"/>
    <w:rsid w:val="00D20C82"/>
    <w:rsid w:val="00D21756"/>
    <w:rsid w:val="00D23D27"/>
    <w:rsid w:val="00D23FF8"/>
    <w:rsid w:val="00D2691A"/>
    <w:rsid w:val="00D2722A"/>
    <w:rsid w:val="00D30D9C"/>
    <w:rsid w:val="00D32159"/>
    <w:rsid w:val="00D32A83"/>
    <w:rsid w:val="00D36A44"/>
    <w:rsid w:val="00D40425"/>
    <w:rsid w:val="00D409B9"/>
    <w:rsid w:val="00D42D6C"/>
    <w:rsid w:val="00D44046"/>
    <w:rsid w:val="00D443C2"/>
    <w:rsid w:val="00D44812"/>
    <w:rsid w:val="00D46A10"/>
    <w:rsid w:val="00D471A9"/>
    <w:rsid w:val="00D472AB"/>
    <w:rsid w:val="00D507F7"/>
    <w:rsid w:val="00D5153D"/>
    <w:rsid w:val="00D51925"/>
    <w:rsid w:val="00D51C72"/>
    <w:rsid w:val="00D52CA0"/>
    <w:rsid w:val="00D534A5"/>
    <w:rsid w:val="00D56D8A"/>
    <w:rsid w:val="00D618AA"/>
    <w:rsid w:val="00D663A4"/>
    <w:rsid w:val="00D66C74"/>
    <w:rsid w:val="00D6776F"/>
    <w:rsid w:val="00D701B5"/>
    <w:rsid w:val="00D709F8"/>
    <w:rsid w:val="00D7211F"/>
    <w:rsid w:val="00D72E7D"/>
    <w:rsid w:val="00D77687"/>
    <w:rsid w:val="00D84804"/>
    <w:rsid w:val="00D86933"/>
    <w:rsid w:val="00D92553"/>
    <w:rsid w:val="00D9303E"/>
    <w:rsid w:val="00D95A60"/>
    <w:rsid w:val="00D95A99"/>
    <w:rsid w:val="00D96CE1"/>
    <w:rsid w:val="00DA1C6B"/>
    <w:rsid w:val="00DA203B"/>
    <w:rsid w:val="00DA256A"/>
    <w:rsid w:val="00DA2C06"/>
    <w:rsid w:val="00DA30AF"/>
    <w:rsid w:val="00DA543E"/>
    <w:rsid w:val="00DA5EEA"/>
    <w:rsid w:val="00DB3014"/>
    <w:rsid w:val="00DB3FC5"/>
    <w:rsid w:val="00DB4EF3"/>
    <w:rsid w:val="00DB6B7F"/>
    <w:rsid w:val="00DB789B"/>
    <w:rsid w:val="00DC275B"/>
    <w:rsid w:val="00DC3C36"/>
    <w:rsid w:val="00DC4E42"/>
    <w:rsid w:val="00DC5C9C"/>
    <w:rsid w:val="00DC6E7C"/>
    <w:rsid w:val="00DC7D3E"/>
    <w:rsid w:val="00DD0F72"/>
    <w:rsid w:val="00DD200B"/>
    <w:rsid w:val="00DD244F"/>
    <w:rsid w:val="00DD2D88"/>
    <w:rsid w:val="00DD38D0"/>
    <w:rsid w:val="00DD5887"/>
    <w:rsid w:val="00DD6FC5"/>
    <w:rsid w:val="00DE0262"/>
    <w:rsid w:val="00DE1538"/>
    <w:rsid w:val="00DE1843"/>
    <w:rsid w:val="00DE29B8"/>
    <w:rsid w:val="00DE2AEA"/>
    <w:rsid w:val="00DE2CCF"/>
    <w:rsid w:val="00DE3950"/>
    <w:rsid w:val="00DE5255"/>
    <w:rsid w:val="00DE69B1"/>
    <w:rsid w:val="00DE7E9C"/>
    <w:rsid w:val="00DF003F"/>
    <w:rsid w:val="00DF1058"/>
    <w:rsid w:val="00DF1B62"/>
    <w:rsid w:val="00DF2348"/>
    <w:rsid w:val="00DF2A6D"/>
    <w:rsid w:val="00DF30E2"/>
    <w:rsid w:val="00DF55A0"/>
    <w:rsid w:val="00DF6168"/>
    <w:rsid w:val="00DF6A72"/>
    <w:rsid w:val="00DF72F0"/>
    <w:rsid w:val="00DF7731"/>
    <w:rsid w:val="00DF7C87"/>
    <w:rsid w:val="00E03C83"/>
    <w:rsid w:val="00E063E1"/>
    <w:rsid w:val="00E06BEA"/>
    <w:rsid w:val="00E07EF8"/>
    <w:rsid w:val="00E11B05"/>
    <w:rsid w:val="00E1256B"/>
    <w:rsid w:val="00E130EC"/>
    <w:rsid w:val="00E13632"/>
    <w:rsid w:val="00E1383B"/>
    <w:rsid w:val="00E14375"/>
    <w:rsid w:val="00E15B0C"/>
    <w:rsid w:val="00E17CB4"/>
    <w:rsid w:val="00E21A8F"/>
    <w:rsid w:val="00E21BF8"/>
    <w:rsid w:val="00E2223D"/>
    <w:rsid w:val="00E24238"/>
    <w:rsid w:val="00E24617"/>
    <w:rsid w:val="00E24AD0"/>
    <w:rsid w:val="00E276E9"/>
    <w:rsid w:val="00E30691"/>
    <w:rsid w:val="00E30930"/>
    <w:rsid w:val="00E316E1"/>
    <w:rsid w:val="00E31EBA"/>
    <w:rsid w:val="00E34027"/>
    <w:rsid w:val="00E34365"/>
    <w:rsid w:val="00E34899"/>
    <w:rsid w:val="00E367BA"/>
    <w:rsid w:val="00E37D26"/>
    <w:rsid w:val="00E40107"/>
    <w:rsid w:val="00E4089B"/>
    <w:rsid w:val="00E408F7"/>
    <w:rsid w:val="00E4164F"/>
    <w:rsid w:val="00E44E5C"/>
    <w:rsid w:val="00E44EA2"/>
    <w:rsid w:val="00E51A76"/>
    <w:rsid w:val="00E54655"/>
    <w:rsid w:val="00E54BBD"/>
    <w:rsid w:val="00E54D68"/>
    <w:rsid w:val="00E55E8E"/>
    <w:rsid w:val="00E5667B"/>
    <w:rsid w:val="00E57574"/>
    <w:rsid w:val="00E57B7F"/>
    <w:rsid w:val="00E57ED1"/>
    <w:rsid w:val="00E61758"/>
    <w:rsid w:val="00E629E6"/>
    <w:rsid w:val="00E64D20"/>
    <w:rsid w:val="00E6646E"/>
    <w:rsid w:val="00E67B90"/>
    <w:rsid w:val="00E72E83"/>
    <w:rsid w:val="00E7374E"/>
    <w:rsid w:val="00E75545"/>
    <w:rsid w:val="00E77531"/>
    <w:rsid w:val="00E81E74"/>
    <w:rsid w:val="00E8378F"/>
    <w:rsid w:val="00E84317"/>
    <w:rsid w:val="00E844A6"/>
    <w:rsid w:val="00E84C1E"/>
    <w:rsid w:val="00E85876"/>
    <w:rsid w:val="00E86572"/>
    <w:rsid w:val="00E86EE2"/>
    <w:rsid w:val="00E90562"/>
    <w:rsid w:val="00E91829"/>
    <w:rsid w:val="00E91C0E"/>
    <w:rsid w:val="00E933E4"/>
    <w:rsid w:val="00E935F4"/>
    <w:rsid w:val="00E93610"/>
    <w:rsid w:val="00E94445"/>
    <w:rsid w:val="00E957BC"/>
    <w:rsid w:val="00E97428"/>
    <w:rsid w:val="00E97494"/>
    <w:rsid w:val="00E9754B"/>
    <w:rsid w:val="00E97F4A"/>
    <w:rsid w:val="00EA1CB0"/>
    <w:rsid w:val="00EA2F1F"/>
    <w:rsid w:val="00EA3805"/>
    <w:rsid w:val="00EA395D"/>
    <w:rsid w:val="00EA4898"/>
    <w:rsid w:val="00EA6D70"/>
    <w:rsid w:val="00EA7564"/>
    <w:rsid w:val="00EB3EF9"/>
    <w:rsid w:val="00EB4CB4"/>
    <w:rsid w:val="00EB530F"/>
    <w:rsid w:val="00EB69D5"/>
    <w:rsid w:val="00EB73F9"/>
    <w:rsid w:val="00EC070C"/>
    <w:rsid w:val="00EC0BDD"/>
    <w:rsid w:val="00EC10BA"/>
    <w:rsid w:val="00EC18AE"/>
    <w:rsid w:val="00EC1BCE"/>
    <w:rsid w:val="00EC2709"/>
    <w:rsid w:val="00EC2FF8"/>
    <w:rsid w:val="00EC3C45"/>
    <w:rsid w:val="00EC4F3F"/>
    <w:rsid w:val="00EC541E"/>
    <w:rsid w:val="00EC7008"/>
    <w:rsid w:val="00ED1F47"/>
    <w:rsid w:val="00ED2E63"/>
    <w:rsid w:val="00ED3551"/>
    <w:rsid w:val="00ED3ECC"/>
    <w:rsid w:val="00ED5937"/>
    <w:rsid w:val="00EE3385"/>
    <w:rsid w:val="00EE3B57"/>
    <w:rsid w:val="00EE3D5F"/>
    <w:rsid w:val="00EE4F43"/>
    <w:rsid w:val="00EE799D"/>
    <w:rsid w:val="00EF24D5"/>
    <w:rsid w:val="00EF424B"/>
    <w:rsid w:val="00EF7145"/>
    <w:rsid w:val="00EF72EC"/>
    <w:rsid w:val="00EF7C95"/>
    <w:rsid w:val="00F0049C"/>
    <w:rsid w:val="00F00F15"/>
    <w:rsid w:val="00F04E42"/>
    <w:rsid w:val="00F051C8"/>
    <w:rsid w:val="00F07149"/>
    <w:rsid w:val="00F126D1"/>
    <w:rsid w:val="00F128A1"/>
    <w:rsid w:val="00F13BFF"/>
    <w:rsid w:val="00F14BAA"/>
    <w:rsid w:val="00F15A8B"/>
    <w:rsid w:val="00F16AC6"/>
    <w:rsid w:val="00F16C5D"/>
    <w:rsid w:val="00F179FA"/>
    <w:rsid w:val="00F17F37"/>
    <w:rsid w:val="00F216A0"/>
    <w:rsid w:val="00F22782"/>
    <w:rsid w:val="00F24D09"/>
    <w:rsid w:val="00F25782"/>
    <w:rsid w:val="00F25A25"/>
    <w:rsid w:val="00F267FE"/>
    <w:rsid w:val="00F2784F"/>
    <w:rsid w:val="00F31867"/>
    <w:rsid w:val="00F33A0D"/>
    <w:rsid w:val="00F35923"/>
    <w:rsid w:val="00F4034D"/>
    <w:rsid w:val="00F416A8"/>
    <w:rsid w:val="00F43502"/>
    <w:rsid w:val="00F435D1"/>
    <w:rsid w:val="00F43CA9"/>
    <w:rsid w:val="00F45250"/>
    <w:rsid w:val="00F45735"/>
    <w:rsid w:val="00F46440"/>
    <w:rsid w:val="00F46A89"/>
    <w:rsid w:val="00F46E2B"/>
    <w:rsid w:val="00F51E54"/>
    <w:rsid w:val="00F53D7D"/>
    <w:rsid w:val="00F56847"/>
    <w:rsid w:val="00F56A20"/>
    <w:rsid w:val="00F60218"/>
    <w:rsid w:val="00F60317"/>
    <w:rsid w:val="00F608B5"/>
    <w:rsid w:val="00F6458A"/>
    <w:rsid w:val="00F70E20"/>
    <w:rsid w:val="00F73311"/>
    <w:rsid w:val="00F7337C"/>
    <w:rsid w:val="00F76DD8"/>
    <w:rsid w:val="00F77ED2"/>
    <w:rsid w:val="00F82E33"/>
    <w:rsid w:val="00F82F91"/>
    <w:rsid w:val="00F838B5"/>
    <w:rsid w:val="00F83B84"/>
    <w:rsid w:val="00F9209C"/>
    <w:rsid w:val="00F932A4"/>
    <w:rsid w:val="00F935A2"/>
    <w:rsid w:val="00FA0048"/>
    <w:rsid w:val="00FA196D"/>
    <w:rsid w:val="00FA31D9"/>
    <w:rsid w:val="00FA3F24"/>
    <w:rsid w:val="00FA5D26"/>
    <w:rsid w:val="00FA6EC8"/>
    <w:rsid w:val="00FB1388"/>
    <w:rsid w:val="00FB3063"/>
    <w:rsid w:val="00FB4BDE"/>
    <w:rsid w:val="00FB6171"/>
    <w:rsid w:val="00FC13E4"/>
    <w:rsid w:val="00FC2EFE"/>
    <w:rsid w:val="00FC335C"/>
    <w:rsid w:val="00FC4B02"/>
    <w:rsid w:val="00FC66B0"/>
    <w:rsid w:val="00FD17E1"/>
    <w:rsid w:val="00FD3F30"/>
    <w:rsid w:val="00FD5599"/>
    <w:rsid w:val="00FE03A5"/>
    <w:rsid w:val="00FE1926"/>
    <w:rsid w:val="00FE2122"/>
    <w:rsid w:val="00FE2318"/>
    <w:rsid w:val="00FE46F5"/>
    <w:rsid w:val="00FE6983"/>
    <w:rsid w:val="00FF0FE3"/>
    <w:rsid w:val="00FF2281"/>
    <w:rsid w:val="00FF26F7"/>
    <w:rsid w:val="00FF5632"/>
    <w:rsid w:val="00FF6856"/>
    <w:rsid w:val="2BB3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468DFC"/>
  <w14:defaultImageDpi w14:val="300"/>
  <w15:docId w15:val="{F21F52C9-A8F5-9F4B-A56C-11D1590C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4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A3805"/>
    <w:rPr>
      <w:color w:val="0000FF"/>
      <w:u w:val="single"/>
    </w:rPr>
  </w:style>
  <w:style w:type="paragraph" w:styleId="NormalWeb">
    <w:name w:val="Normal (Web)"/>
    <w:basedOn w:val="Normal"/>
    <w:rsid w:val="000C44C8"/>
  </w:style>
  <w:style w:type="character" w:styleId="FollowedHyperlink">
    <w:name w:val="FollowedHyperlink"/>
    <w:basedOn w:val="DefaultParagraphFont"/>
    <w:rsid w:val="0040233A"/>
    <w:rPr>
      <w:color w:val="800080" w:themeColor="followedHyperlink"/>
      <w:u w:val="single"/>
    </w:rPr>
  </w:style>
  <w:style w:type="character" w:styleId="UnresolvedMention">
    <w:name w:val="Unresolved Mention"/>
    <w:basedOn w:val="DefaultParagraphFont"/>
    <w:uiPriority w:val="99"/>
    <w:semiHidden/>
    <w:unhideWhenUsed/>
    <w:rsid w:val="00182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4752">
      <w:bodyDiv w:val="1"/>
      <w:marLeft w:val="0"/>
      <w:marRight w:val="0"/>
      <w:marTop w:val="0"/>
      <w:marBottom w:val="0"/>
      <w:divBdr>
        <w:top w:val="none" w:sz="0" w:space="0" w:color="auto"/>
        <w:left w:val="none" w:sz="0" w:space="0" w:color="auto"/>
        <w:bottom w:val="none" w:sz="0" w:space="0" w:color="auto"/>
        <w:right w:val="none" w:sz="0" w:space="0" w:color="auto"/>
      </w:divBdr>
      <w:divsChild>
        <w:div w:id="1101223823">
          <w:marLeft w:val="0"/>
          <w:marRight w:val="0"/>
          <w:marTop w:val="0"/>
          <w:marBottom w:val="0"/>
          <w:divBdr>
            <w:top w:val="none" w:sz="0" w:space="0" w:color="auto"/>
            <w:left w:val="none" w:sz="0" w:space="0" w:color="auto"/>
            <w:bottom w:val="none" w:sz="0" w:space="0" w:color="auto"/>
            <w:right w:val="none" w:sz="0" w:space="0" w:color="auto"/>
          </w:divBdr>
        </w:div>
        <w:div w:id="760686828">
          <w:marLeft w:val="0"/>
          <w:marRight w:val="0"/>
          <w:marTop w:val="0"/>
          <w:marBottom w:val="0"/>
          <w:divBdr>
            <w:top w:val="none" w:sz="0" w:space="0" w:color="auto"/>
            <w:left w:val="none" w:sz="0" w:space="0" w:color="auto"/>
            <w:bottom w:val="none" w:sz="0" w:space="0" w:color="auto"/>
            <w:right w:val="none" w:sz="0" w:space="0" w:color="auto"/>
          </w:divBdr>
        </w:div>
      </w:divsChild>
    </w:div>
    <w:div w:id="155996148">
      <w:bodyDiv w:val="1"/>
      <w:marLeft w:val="0"/>
      <w:marRight w:val="0"/>
      <w:marTop w:val="0"/>
      <w:marBottom w:val="0"/>
      <w:divBdr>
        <w:top w:val="none" w:sz="0" w:space="0" w:color="auto"/>
        <w:left w:val="none" w:sz="0" w:space="0" w:color="auto"/>
        <w:bottom w:val="none" w:sz="0" w:space="0" w:color="auto"/>
        <w:right w:val="none" w:sz="0" w:space="0" w:color="auto"/>
      </w:divBdr>
      <w:divsChild>
        <w:div w:id="473329880">
          <w:marLeft w:val="0"/>
          <w:marRight w:val="0"/>
          <w:marTop w:val="0"/>
          <w:marBottom w:val="0"/>
          <w:divBdr>
            <w:top w:val="none" w:sz="0" w:space="0" w:color="auto"/>
            <w:left w:val="none" w:sz="0" w:space="0" w:color="auto"/>
            <w:bottom w:val="none" w:sz="0" w:space="0" w:color="auto"/>
            <w:right w:val="none" w:sz="0" w:space="0" w:color="auto"/>
          </w:divBdr>
          <w:divsChild>
            <w:div w:id="1376151690">
              <w:marLeft w:val="0"/>
              <w:marRight w:val="0"/>
              <w:marTop w:val="0"/>
              <w:marBottom w:val="0"/>
              <w:divBdr>
                <w:top w:val="none" w:sz="0" w:space="0" w:color="auto"/>
                <w:left w:val="none" w:sz="0" w:space="0" w:color="auto"/>
                <w:bottom w:val="none" w:sz="0" w:space="0" w:color="auto"/>
                <w:right w:val="none" w:sz="0" w:space="0" w:color="auto"/>
              </w:divBdr>
              <w:divsChild>
                <w:div w:id="1942057952">
                  <w:marLeft w:val="0"/>
                  <w:marRight w:val="0"/>
                  <w:marTop w:val="0"/>
                  <w:marBottom w:val="0"/>
                  <w:divBdr>
                    <w:top w:val="none" w:sz="0" w:space="0" w:color="auto"/>
                    <w:left w:val="none" w:sz="0" w:space="0" w:color="auto"/>
                    <w:bottom w:val="none" w:sz="0" w:space="0" w:color="auto"/>
                    <w:right w:val="none" w:sz="0" w:space="0" w:color="auto"/>
                  </w:divBdr>
                </w:div>
                <w:div w:id="913584354">
                  <w:marLeft w:val="0"/>
                  <w:marRight w:val="0"/>
                  <w:marTop w:val="0"/>
                  <w:marBottom w:val="0"/>
                  <w:divBdr>
                    <w:top w:val="none" w:sz="0" w:space="0" w:color="auto"/>
                    <w:left w:val="none" w:sz="0" w:space="0" w:color="auto"/>
                    <w:bottom w:val="none" w:sz="0" w:space="0" w:color="auto"/>
                    <w:right w:val="none" w:sz="0" w:space="0" w:color="auto"/>
                  </w:divBdr>
                  <w:divsChild>
                    <w:div w:id="135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9408">
          <w:marLeft w:val="0"/>
          <w:marRight w:val="0"/>
          <w:marTop w:val="0"/>
          <w:marBottom w:val="0"/>
          <w:divBdr>
            <w:top w:val="none" w:sz="0" w:space="0" w:color="auto"/>
            <w:left w:val="none" w:sz="0" w:space="0" w:color="auto"/>
            <w:bottom w:val="none" w:sz="0" w:space="0" w:color="auto"/>
            <w:right w:val="none" w:sz="0" w:space="0" w:color="auto"/>
          </w:divBdr>
          <w:divsChild>
            <w:div w:id="596983537">
              <w:marLeft w:val="0"/>
              <w:marRight w:val="0"/>
              <w:marTop w:val="0"/>
              <w:marBottom w:val="0"/>
              <w:divBdr>
                <w:top w:val="none" w:sz="0" w:space="0" w:color="auto"/>
                <w:left w:val="none" w:sz="0" w:space="0" w:color="auto"/>
                <w:bottom w:val="none" w:sz="0" w:space="0" w:color="auto"/>
                <w:right w:val="none" w:sz="0" w:space="0" w:color="auto"/>
              </w:divBdr>
              <w:divsChild>
                <w:div w:id="976688005">
                  <w:marLeft w:val="0"/>
                  <w:marRight w:val="0"/>
                  <w:marTop w:val="0"/>
                  <w:marBottom w:val="0"/>
                  <w:divBdr>
                    <w:top w:val="none" w:sz="0" w:space="0" w:color="auto"/>
                    <w:left w:val="none" w:sz="0" w:space="0" w:color="auto"/>
                    <w:bottom w:val="none" w:sz="0" w:space="0" w:color="auto"/>
                    <w:right w:val="none" w:sz="0" w:space="0" w:color="auto"/>
                  </w:divBdr>
                </w:div>
                <w:div w:id="1289818024">
                  <w:marLeft w:val="0"/>
                  <w:marRight w:val="0"/>
                  <w:marTop w:val="0"/>
                  <w:marBottom w:val="0"/>
                  <w:divBdr>
                    <w:top w:val="none" w:sz="0" w:space="0" w:color="auto"/>
                    <w:left w:val="none" w:sz="0" w:space="0" w:color="auto"/>
                    <w:bottom w:val="none" w:sz="0" w:space="0" w:color="auto"/>
                    <w:right w:val="none" w:sz="0" w:space="0" w:color="auto"/>
                  </w:divBdr>
                  <w:divsChild>
                    <w:div w:id="17321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3615">
          <w:marLeft w:val="0"/>
          <w:marRight w:val="0"/>
          <w:marTop w:val="0"/>
          <w:marBottom w:val="0"/>
          <w:divBdr>
            <w:top w:val="none" w:sz="0" w:space="0" w:color="auto"/>
            <w:left w:val="none" w:sz="0" w:space="0" w:color="auto"/>
            <w:bottom w:val="none" w:sz="0" w:space="0" w:color="auto"/>
            <w:right w:val="none" w:sz="0" w:space="0" w:color="auto"/>
          </w:divBdr>
          <w:divsChild>
            <w:div w:id="1038822323">
              <w:marLeft w:val="0"/>
              <w:marRight w:val="0"/>
              <w:marTop w:val="0"/>
              <w:marBottom w:val="0"/>
              <w:divBdr>
                <w:top w:val="none" w:sz="0" w:space="0" w:color="auto"/>
                <w:left w:val="none" w:sz="0" w:space="0" w:color="auto"/>
                <w:bottom w:val="none" w:sz="0" w:space="0" w:color="auto"/>
                <w:right w:val="none" w:sz="0" w:space="0" w:color="auto"/>
              </w:divBdr>
              <w:divsChild>
                <w:div w:id="97217551">
                  <w:marLeft w:val="0"/>
                  <w:marRight w:val="0"/>
                  <w:marTop w:val="0"/>
                  <w:marBottom w:val="0"/>
                  <w:divBdr>
                    <w:top w:val="none" w:sz="0" w:space="0" w:color="auto"/>
                    <w:left w:val="none" w:sz="0" w:space="0" w:color="auto"/>
                    <w:bottom w:val="none" w:sz="0" w:space="0" w:color="auto"/>
                    <w:right w:val="none" w:sz="0" w:space="0" w:color="auto"/>
                  </w:divBdr>
                </w:div>
                <w:div w:id="2407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71994">
      <w:bodyDiv w:val="1"/>
      <w:marLeft w:val="0"/>
      <w:marRight w:val="0"/>
      <w:marTop w:val="0"/>
      <w:marBottom w:val="0"/>
      <w:divBdr>
        <w:top w:val="none" w:sz="0" w:space="0" w:color="auto"/>
        <w:left w:val="none" w:sz="0" w:space="0" w:color="auto"/>
        <w:bottom w:val="none" w:sz="0" w:space="0" w:color="auto"/>
        <w:right w:val="none" w:sz="0" w:space="0" w:color="auto"/>
      </w:divBdr>
    </w:div>
    <w:div w:id="235483894">
      <w:bodyDiv w:val="1"/>
      <w:marLeft w:val="0"/>
      <w:marRight w:val="0"/>
      <w:marTop w:val="0"/>
      <w:marBottom w:val="0"/>
      <w:divBdr>
        <w:top w:val="none" w:sz="0" w:space="0" w:color="auto"/>
        <w:left w:val="none" w:sz="0" w:space="0" w:color="auto"/>
        <w:bottom w:val="none" w:sz="0" w:space="0" w:color="auto"/>
        <w:right w:val="none" w:sz="0" w:space="0" w:color="auto"/>
      </w:divBdr>
      <w:divsChild>
        <w:div w:id="1348098820">
          <w:marLeft w:val="0"/>
          <w:marRight w:val="0"/>
          <w:marTop w:val="0"/>
          <w:marBottom w:val="0"/>
          <w:divBdr>
            <w:top w:val="none" w:sz="0" w:space="0" w:color="auto"/>
            <w:left w:val="none" w:sz="0" w:space="0" w:color="auto"/>
            <w:bottom w:val="none" w:sz="0" w:space="0" w:color="auto"/>
            <w:right w:val="none" w:sz="0" w:space="0" w:color="auto"/>
          </w:divBdr>
        </w:div>
        <w:div w:id="998654174">
          <w:marLeft w:val="0"/>
          <w:marRight w:val="0"/>
          <w:marTop w:val="0"/>
          <w:marBottom w:val="0"/>
          <w:divBdr>
            <w:top w:val="none" w:sz="0" w:space="0" w:color="auto"/>
            <w:left w:val="none" w:sz="0" w:space="0" w:color="auto"/>
            <w:bottom w:val="none" w:sz="0" w:space="0" w:color="auto"/>
            <w:right w:val="none" w:sz="0" w:space="0" w:color="auto"/>
          </w:divBdr>
        </w:div>
      </w:divsChild>
    </w:div>
    <w:div w:id="264774460">
      <w:bodyDiv w:val="1"/>
      <w:marLeft w:val="0"/>
      <w:marRight w:val="0"/>
      <w:marTop w:val="0"/>
      <w:marBottom w:val="0"/>
      <w:divBdr>
        <w:top w:val="none" w:sz="0" w:space="0" w:color="auto"/>
        <w:left w:val="none" w:sz="0" w:space="0" w:color="auto"/>
        <w:bottom w:val="none" w:sz="0" w:space="0" w:color="auto"/>
        <w:right w:val="none" w:sz="0" w:space="0" w:color="auto"/>
      </w:divBdr>
      <w:divsChild>
        <w:div w:id="863833554">
          <w:marLeft w:val="0"/>
          <w:marRight w:val="0"/>
          <w:marTop w:val="0"/>
          <w:marBottom w:val="0"/>
          <w:divBdr>
            <w:top w:val="none" w:sz="0" w:space="0" w:color="auto"/>
            <w:left w:val="none" w:sz="0" w:space="0" w:color="auto"/>
            <w:bottom w:val="none" w:sz="0" w:space="0" w:color="auto"/>
            <w:right w:val="none" w:sz="0" w:space="0" w:color="auto"/>
          </w:divBdr>
        </w:div>
        <w:div w:id="1445077622">
          <w:marLeft w:val="0"/>
          <w:marRight w:val="0"/>
          <w:marTop w:val="0"/>
          <w:marBottom w:val="0"/>
          <w:divBdr>
            <w:top w:val="none" w:sz="0" w:space="0" w:color="auto"/>
            <w:left w:val="none" w:sz="0" w:space="0" w:color="auto"/>
            <w:bottom w:val="none" w:sz="0" w:space="0" w:color="auto"/>
            <w:right w:val="none" w:sz="0" w:space="0" w:color="auto"/>
          </w:divBdr>
        </w:div>
      </w:divsChild>
    </w:div>
    <w:div w:id="344871476">
      <w:bodyDiv w:val="1"/>
      <w:marLeft w:val="0"/>
      <w:marRight w:val="0"/>
      <w:marTop w:val="0"/>
      <w:marBottom w:val="0"/>
      <w:divBdr>
        <w:top w:val="none" w:sz="0" w:space="0" w:color="auto"/>
        <w:left w:val="none" w:sz="0" w:space="0" w:color="auto"/>
        <w:bottom w:val="none" w:sz="0" w:space="0" w:color="auto"/>
        <w:right w:val="none" w:sz="0" w:space="0" w:color="auto"/>
      </w:divBdr>
    </w:div>
    <w:div w:id="402725354">
      <w:bodyDiv w:val="1"/>
      <w:marLeft w:val="0"/>
      <w:marRight w:val="0"/>
      <w:marTop w:val="0"/>
      <w:marBottom w:val="0"/>
      <w:divBdr>
        <w:top w:val="none" w:sz="0" w:space="0" w:color="auto"/>
        <w:left w:val="none" w:sz="0" w:space="0" w:color="auto"/>
        <w:bottom w:val="none" w:sz="0" w:space="0" w:color="auto"/>
        <w:right w:val="none" w:sz="0" w:space="0" w:color="auto"/>
      </w:divBdr>
      <w:divsChild>
        <w:div w:id="1850219687">
          <w:marLeft w:val="0"/>
          <w:marRight w:val="0"/>
          <w:marTop w:val="0"/>
          <w:marBottom w:val="0"/>
          <w:divBdr>
            <w:top w:val="none" w:sz="0" w:space="0" w:color="auto"/>
            <w:left w:val="none" w:sz="0" w:space="0" w:color="auto"/>
            <w:bottom w:val="none" w:sz="0" w:space="0" w:color="auto"/>
            <w:right w:val="none" w:sz="0" w:space="0" w:color="auto"/>
          </w:divBdr>
        </w:div>
        <w:div w:id="1400399132">
          <w:marLeft w:val="0"/>
          <w:marRight w:val="0"/>
          <w:marTop w:val="0"/>
          <w:marBottom w:val="0"/>
          <w:divBdr>
            <w:top w:val="none" w:sz="0" w:space="0" w:color="auto"/>
            <w:left w:val="none" w:sz="0" w:space="0" w:color="auto"/>
            <w:bottom w:val="none" w:sz="0" w:space="0" w:color="auto"/>
            <w:right w:val="none" w:sz="0" w:space="0" w:color="auto"/>
          </w:divBdr>
        </w:div>
      </w:divsChild>
    </w:div>
    <w:div w:id="526605963">
      <w:bodyDiv w:val="1"/>
      <w:marLeft w:val="0"/>
      <w:marRight w:val="0"/>
      <w:marTop w:val="0"/>
      <w:marBottom w:val="0"/>
      <w:divBdr>
        <w:top w:val="none" w:sz="0" w:space="0" w:color="auto"/>
        <w:left w:val="none" w:sz="0" w:space="0" w:color="auto"/>
        <w:bottom w:val="none" w:sz="0" w:space="0" w:color="auto"/>
        <w:right w:val="none" w:sz="0" w:space="0" w:color="auto"/>
      </w:divBdr>
      <w:divsChild>
        <w:div w:id="1640264285">
          <w:marLeft w:val="0"/>
          <w:marRight w:val="0"/>
          <w:marTop w:val="0"/>
          <w:marBottom w:val="0"/>
          <w:divBdr>
            <w:top w:val="none" w:sz="0" w:space="0" w:color="auto"/>
            <w:left w:val="none" w:sz="0" w:space="0" w:color="auto"/>
            <w:bottom w:val="none" w:sz="0" w:space="0" w:color="auto"/>
            <w:right w:val="none" w:sz="0" w:space="0" w:color="auto"/>
          </w:divBdr>
        </w:div>
        <w:div w:id="1960719027">
          <w:marLeft w:val="0"/>
          <w:marRight w:val="0"/>
          <w:marTop w:val="0"/>
          <w:marBottom w:val="0"/>
          <w:divBdr>
            <w:top w:val="none" w:sz="0" w:space="0" w:color="auto"/>
            <w:left w:val="none" w:sz="0" w:space="0" w:color="auto"/>
            <w:bottom w:val="none" w:sz="0" w:space="0" w:color="auto"/>
            <w:right w:val="none" w:sz="0" w:space="0" w:color="auto"/>
          </w:divBdr>
        </w:div>
      </w:divsChild>
    </w:div>
    <w:div w:id="641735300">
      <w:bodyDiv w:val="1"/>
      <w:marLeft w:val="0"/>
      <w:marRight w:val="0"/>
      <w:marTop w:val="0"/>
      <w:marBottom w:val="0"/>
      <w:divBdr>
        <w:top w:val="none" w:sz="0" w:space="0" w:color="auto"/>
        <w:left w:val="none" w:sz="0" w:space="0" w:color="auto"/>
        <w:bottom w:val="none" w:sz="0" w:space="0" w:color="auto"/>
        <w:right w:val="none" w:sz="0" w:space="0" w:color="auto"/>
      </w:divBdr>
      <w:divsChild>
        <w:div w:id="592591612">
          <w:marLeft w:val="0"/>
          <w:marRight w:val="0"/>
          <w:marTop w:val="0"/>
          <w:marBottom w:val="0"/>
          <w:divBdr>
            <w:top w:val="none" w:sz="0" w:space="0" w:color="auto"/>
            <w:left w:val="none" w:sz="0" w:space="0" w:color="auto"/>
            <w:bottom w:val="none" w:sz="0" w:space="0" w:color="auto"/>
            <w:right w:val="none" w:sz="0" w:space="0" w:color="auto"/>
          </w:divBdr>
        </w:div>
        <w:div w:id="1103837999">
          <w:marLeft w:val="0"/>
          <w:marRight w:val="0"/>
          <w:marTop w:val="0"/>
          <w:marBottom w:val="0"/>
          <w:divBdr>
            <w:top w:val="none" w:sz="0" w:space="0" w:color="auto"/>
            <w:left w:val="none" w:sz="0" w:space="0" w:color="auto"/>
            <w:bottom w:val="none" w:sz="0" w:space="0" w:color="auto"/>
            <w:right w:val="none" w:sz="0" w:space="0" w:color="auto"/>
          </w:divBdr>
        </w:div>
      </w:divsChild>
    </w:div>
    <w:div w:id="649091208">
      <w:bodyDiv w:val="1"/>
      <w:marLeft w:val="0"/>
      <w:marRight w:val="0"/>
      <w:marTop w:val="0"/>
      <w:marBottom w:val="0"/>
      <w:divBdr>
        <w:top w:val="none" w:sz="0" w:space="0" w:color="auto"/>
        <w:left w:val="none" w:sz="0" w:space="0" w:color="auto"/>
        <w:bottom w:val="none" w:sz="0" w:space="0" w:color="auto"/>
        <w:right w:val="none" w:sz="0" w:space="0" w:color="auto"/>
      </w:divBdr>
    </w:div>
    <w:div w:id="674653288">
      <w:bodyDiv w:val="1"/>
      <w:marLeft w:val="0"/>
      <w:marRight w:val="0"/>
      <w:marTop w:val="0"/>
      <w:marBottom w:val="0"/>
      <w:divBdr>
        <w:top w:val="none" w:sz="0" w:space="0" w:color="auto"/>
        <w:left w:val="none" w:sz="0" w:space="0" w:color="auto"/>
        <w:bottom w:val="none" w:sz="0" w:space="0" w:color="auto"/>
        <w:right w:val="none" w:sz="0" w:space="0" w:color="auto"/>
      </w:divBdr>
      <w:divsChild>
        <w:div w:id="677584093">
          <w:marLeft w:val="0"/>
          <w:marRight w:val="0"/>
          <w:marTop w:val="0"/>
          <w:marBottom w:val="0"/>
          <w:divBdr>
            <w:top w:val="none" w:sz="0" w:space="0" w:color="auto"/>
            <w:left w:val="none" w:sz="0" w:space="0" w:color="auto"/>
            <w:bottom w:val="none" w:sz="0" w:space="0" w:color="auto"/>
            <w:right w:val="none" w:sz="0" w:space="0" w:color="auto"/>
          </w:divBdr>
        </w:div>
        <w:div w:id="993140986">
          <w:marLeft w:val="0"/>
          <w:marRight w:val="0"/>
          <w:marTop w:val="0"/>
          <w:marBottom w:val="0"/>
          <w:divBdr>
            <w:top w:val="none" w:sz="0" w:space="0" w:color="auto"/>
            <w:left w:val="none" w:sz="0" w:space="0" w:color="auto"/>
            <w:bottom w:val="none" w:sz="0" w:space="0" w:color="auto"/>
            <w:right w:val="none" w:sz="0" w:space="0" w:color="auto"/>
          </w:divBdr>
          <w:divsChild>
            <w:div w:id="16903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50257">
      <w:bodyDiv w:val="1"/>
      <w:marLeft w:val="0"/>
      <w:marRight w:val="0"/>
      <w:marTop w:val="0"/>
      <w:marBottom w:val="0"/>
      <w:divBdr>
        <w:top w:val="none" w:sz="0" w:space="0" w:color="auto"/>
        <w:left w:val="none" w:sz="0" w:space="0" w:color="auto"/>
        <w:bottom w:val="none" w:sz="0" w:space="0" w:color="auto"/>
        <w:right w:val="none" w:sz="0" w:space="0" w:color="auto"/>
      </w:divBdr>
      <w:divsChild>
        <w:div w:id="1300527773">
          <w:marLeft w:val="0"/>
          <w:marRight w:val="0"/>
          <w:marTop w:val="0"/>
          <w:marBottom w:val="0"/>
          <w:divBdr>
            <w:top w:val="none" w:sz="0" w:space="0" w:color="auto"/>
            <w:left w:val="none" w:sz="0" w:space="0" w:color="auto"/>
            <w:bottom w:val="none" w:sz="0" w:space="0" w:color="auto"/>
            <w:right w:val="none" w:sz="0" w:space="0" w:color="auto"/>
          </w:divBdr>
          <w:divsChild>
            <w:div w:id="985865467">
              <w:marLeft w:val="0"/>
              <w:marRight w:val="0"/>
              <w:marTop w:val="0"/>
              <w:marBottom w:val="0"/>
              <w:divBdr>
                <w:top w:val="none" w:sz="0" w:space="0" w:color="auto"/>
                <w:left w:val="none" w:sz="0" w:space="0" w:color="auto"/>
                <w:bottom w:val="none" w:sz="0" w:space="0" w:color="auto"/>
                <w:right w:val="none" w:sz="0" w:space="0" w:color="auto"/>
              </w:divBdr>
              <w:divsChild>
                <w:div w:id="394553865">
                  <w:marLeft w:val="0"/>
                  <w:marRight w:val="0"/>
                  <w:marTop w:val="0"/>
                  <w:marBottom w:val="0"/>
                  <w:divBdr>
                    <w:top w:val="none" w:sz="0" w:space="0" w:color="auto"/>
                    <w:left w:val="none" w:sz="0" w:space="0" w:color="auto"/>
                    <w:bottom w:val="none" w:sz="0" w:space="0" w:color="auto"/>
                    <w:right w:val="none" w:sz="0" w:space="0" w:color="auto"/>
                  </w:divBdr>
                </w:div>
                <w:div w:id="558322405">
                  <w:marLeft w:val="0"/>
                  <w:marRight w:val="0"/>
                  <w:marTop w:val="0"/>
                  <w:marBottom w:val="0"/>
                  <w:divBdr>
                    <w:top w:val="none" w:sz="0" w:space="0" w:color="auto"/>
                    <w:left w:val="none" w:sz="0" w:space="0" w:color="auto"/>
                    <w:bottom w:val="none" w:sz="0" w:space="0" w:color="auto"/>
                    <w:right w:val="none" w:sz="0" w:space="0" w:color="auto"/>
                  </w:divBdr>
                  <w:divsChild>
                    <w:div w:id="19124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3155">
          <w:marLeft w:val="0"/>
          <w:marRight w:val="0"/>
          <w:marTop w:val="0"/>
          <w:marBottom w:val="0"/>
          <w:divBdr>
            <w:top w:val="none" w:sz="0" w:space="0" w:color="auto"/>
            <w:left w:val="none" w:sz="0" w:space="0" w:color="auto"/>
            <w:bottom w:val="none" w:sz="0" w:space="0" w:color="auto"/>
            <w:right w:val="none" w:sz="0" w:space="0" w:color="auto"/>
          </w:divBdr>
          <w:divsChild>
            <w:div w:id="681904969">
              <w:marLeft w:val="0"/>
              <w:marRight w:val="0"/>
              <w:marTop w:val="0"/>
              <w:marBottom w:val="0"/>
              <w:divBdr>
                <w:top w:val="none" w:sz="0" w:space="0" w:color="auto"/>
                <w:left w:val="none" w:sz="0" w:space="0" w:color="auto"/>
                <w:bottom w:val="none" w:sz="0" w:space="0" w:color="auto"/>
                <w:right w:val="none" w:sz="0" w:space="0" w:color="auto"/>
              </w:divBdr>
              <w:divsChild>
                <w:div w:id="201982130">
                  <w:marLeft w:val="0"/>
                  <w:marRight w:val="0"/>
                  <w:marTop w:val="0"/>
                  <w:marBottom w:val="0"/>
                  <w:divBdr>
                    <w:top w:val="none" w:sz="0" w:space="0" w:color="auto"/>
                    <w:left w:val="none" w:sz="0" w:space="0" w:color="auto"/>
                    <w:bottom w:val="none" w:sz="0" w:space="0" w:color="auto"/>
                    <w:right w:val="none" w:sz="0" w:space="0" w:color="auto"/>
                  </w:divBdr>
                </w:div>
                <w:div w:id="6300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50961">
      <w:bodyDiv w:val="1"/>
      <w:marLeft w:val="0"/>
      <w:marRight w:val="0"/>
      <w:marTop w:val="0"/>
      <w:marBottom w:val="0"/>
      <w:divBdr>
        <w:top w:val="none" w:sz="0" w:space="0" w:color="auto"/>
        <w:left w:val="none" w:sz="0" w:space="0" w:color="auto"/>
        <w:bottom w:val="none" w:sz="0" w:space="0" w:color="auto"/>
        <w:right w:val="none" w:sz="0" w:space="0" w:color="auto"/>
      </w:divBdr>
    </w:div>
    <w:div w:id="920484240">
      <w:bodyDiv w:val="1"/>
      <w:marLeft w:val="0"/>
      <w:marRight w:val="0"/>
      <w:marTop w:val="0"/>
      <w:marBottom w:val="0"/>
      <w:divBdr>
        <w:top w:val="none" w:sz="0" w:space="0" w:color="auto"/>
        <w:left w:val="none" w:sz="0" w:space="0" w:color="auto"/>
        <w:bottom w:val="none" w:sz="0" w:space="0" w:color="auto"/>
        <w:right w:val="none" w:sz="0" w:space="0" w:color="auto"/>
      </w:divBdr>
      <w:divsChild>
        <w:div w:id="1041052693">
          <w:marLeft w:val="0"/>
          <w:marRight w:val="0"/>
          <w:marTop w:val="0"/>
          <w:marBottom w:val="0"/>
          <w:divBdr>
            <w:top w:val="none" w:sz="0" w:space="0" w:color="auto"/>
            <w:left w:val="none" w:sz="0" w:space="0" w:color="auto"/>
            <w:bottom w:val="none" w:sz="0" w:space="0" w:color="auto"/>
            <w:right w:val="none" w:sz="0" w:space="0" w:color="auto"/>
          </w:divBdr>
        </w:div>
        <w:div w:id="954949029">
          <w:marLeft w:val="0"/>
          <w:marRight w:val="0"/>
          <w:marTop w:val="0"/>
          <w:marBottom w:val="0"/>
          <w:divBdr>
            <w:top w:val="none" w:sz="0" w:space="0" w:color="auto"/>
            <w:left w:val="none" w:sz="0" w:space="0" w:color="auto"/>
            <w:bottom w:val="none" w:sz="0" w:space="0" w:color="auto"/>
            <w:right w:val="none" w:sz="0" w:space="0" w:color="auto"/>
          </w:divBdr>
        </w:div>
      </w:divsChild>
    </w:div>
    <w:div w:id="939676883">
      <w:bodyDiv w:val="1"/>
      <w:marLeft w:val="0"/>
      <w:marRight w:val="0"/>
      <w:marTop w:val="0"/>
      <w:marBottom w:val="0"/>
      <w:divBdr>
        <w:top w:val="none" w:sz="0" w:space="0" w:color="auto"/>
        <w:left w:val="none" w:sz="0" w:space="0" w:color="auto"/>
        <w:bottom w:val="none" w:sz="0" w:space="0" w:color="auto"/>
        <w:right w:val="none" w:sz="0" w:space="0" w:color="auto"/>
      </w:divBdr>
    </w:div>
    <w:div w:id="967707361">
      <w:bodyDiv w:val="1"/>
      <w:marLeft w:val="0"/>
      <w:marRight w:val="0"/>
      <w:marTop w:val="0"/>
      <w:marBottom w:val="0"/>
      <w:divBdr>
        <w:top w:val="none" w:sz="0" w:space="0" w:color="auto"/>
        <w:left w:val="none" w:sz="0" w:space="0" w:color="auto"/>
        <w:bottom w:val="none" w:sz="0" w:space="0" w:color="auto"/>
        <w:right w:val="none" w:sz="0" w:space="0" w:color="auto"/>
      </w:divBdr>
    </w:div>
    <w:div w:id="998846198">
      <w:bodyDiv w:val="1"/>
      <w:marLeft w:val="0"/>
      <w:marRight w:val="0"/>
      <w:marTop w:val="0"/>
      <w:marBottom w:val="0"/>
      <w:divBdr>
        <w:top w:val="none" w:sz="0" w:space="0" w:color="auto"/>
        <w:left w:val="none" w:sz="0" w:space="0" w:color="auto"/>
        <w:bottom w:val="none" w:sz="0" w:space="0" w:color="auto"/>
        <w:right w:val="none" w:sz="0" w:space="0" w:color="auto"/>
      </w:divBdr>
    </w:div>
    <w:div w:id="1011294747">
      <w:bodyDiv w:val="1"/>
      <w:marLeft w:val="0"/>
      <w:marRight w:val="0"/>
      <w:marTop w:val="0"/>
      <w:marBottom w:val="0"/>
      <w:divBdr>
        <w:top w:val="none" w:sz="0" w:space="0" w:color="auto"/>
        <w:left w:val="none" w:sz="0" w:space="0" w:color="auto"/>
        <w:bottom w:val="none" w:sz="0" w:space="0" w:color="auto"/>
        <w:right w:val="none" w:sz="0" w:space="0" w:color="auto"/>
      </w:divBdr>
      <w:divsChild>
        <w:div w:id="752095197">
          <w:marLeft w:val="0"/>
          <w:marRight w:val="0"/>
          <w:marTop w:val="0"/>
          <w:marBottom w:val="0"/>
          <w:divBdr>
            <w:top w:val="none" w:sz="0" w:space="0" w:color="auto"/>
            <w:left w:val="none" w:sz="0" w:space="0" w:color="auto"/>
            <w:bottom w:val="none" w:sz="0" w:space="0" w:color="auto"/>
            <w:right w:val="none" w:sz="0" w:space="0" w:color="auto"/>
          </w:divBdr>
          <w:divsChild>
            <w:div w:id="1633749804">
              <w:marLeft w:val="0"/>
              <w:marRight w:val="0"/>
              <w:marTop w:val="0"/>
              <w:marBottom w:val="0"/>
              <w:divBdr>
                <w:top w:val="none" w:sz="0" w:space="0" w:color="auto"/>
                <w:left w:val="none" w:sz="0" w:space="0" w:color="auto"/>
                <w:bottom w:val="none" w:sz="0" w:space="0" w:color="auto"/>
                <w:right w:val="none" w:sz="0" w:space="0" w:color="auto"/>
              </w:divBdr>
              <w:divsChild>
                <w:div w:id="1425612896">
                  <w:marLeft w:val="0"/>
                  <w:marRight w:val="0"/>
                  <w:marTop w:val="0"/>
                  <w:marBottom w:val="0"/>
                  <w:divBdr>
                    <w:top w:val="none" w:sz="0" w:space="0" w:color="auto"/>
                    <w:left w:val="none" w:sz="0" w:space="0" w:color="auto"/>
                    <w:bottom w:val="none" w:sz="0" w:space="0" w:color="auto"/>
                    <w:right w:val="none" w:sz="0" w:space="0" w:color="auto"/>
                  </w:divBdr>
                </w:div>
                <w:div w:id="1949310747">
                  <w:marLeft w:val="0"/>
                  <w:marRight w:val="0"/>
                  <w:marTop w:val="0"/>
                  <w:marBottom w:val="0"/>
                  <w:divBdr>
                    <w:top w:val="none" w:sz="0" w:space="0" w:color="auto"/>
                    <w:left w:val="none" w:sz="0" w:space="0" w:color="auto"/>
                    <w:bottom w:val="none" w:sz="0" w:space="0" w:color="auto"/>
                    <w:right w:val="none" w:sz="0" w:space="0" w:color="auto"/>
                  </w:divBdr>
                  <w:divsChild>
                    <w:div w:id="6465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7455">
          <w:marLeft w:val="0"/>
          <w:marRight w:val="0"/>
          <w:marTop w:val="0"/>
          <w:marBottom w:val="0"/>
          <w:divBdr>
            <w:top w:val="none" w:sz="0" w:space="0" w:color="auto"/>
            <w:left w:val="none" w:sz="0" w:space="0" w:color="auto"/>
            <w:bottom w:val="none" w:sz="0" w:space="0" w:color="auto"/>
            <w:right w:val="none" w:sz="0" w:space="0" w:color="auto"/>
          </w:divBdr>
          <w:divsChild>
            <w:div w:id="197086967">
              <w:marLeft w:val="0"/>
              <w:marRight w:val="0"/>
              <w:marTop w:val="0"/>
              <w:marBottom w:val="0"/>
              <w:divBdr>
                <w:top w:val="none" w:sz="0" w:space="0" w:color="auto"/>
                <w:left w:val="none" w:sz="0" w:space="0" w:color="auto"/>
                <w:bottom w:val="none" w:sz="0" w:space="0" w:color="auto"/>
                <w:right w:val="none" w:sz="0" w:space="0" w:color="auto"/>
              </w:divBdr>
              <w:divsChild>
                <w:div w:id="604964841">
                  <w:marLeft w:val="0"/>
                  <w:marRight w:val="0"/>
                  <w:marTop w:val="0"/>
                  <w:marBottom w:val="0"/>
                  <w:divBdr>
                    <w:top w:val="none" w:sz="0" w:space="0" w:color="auto"/>
                    <w:left w:val="none" w:sz="0" w:space="0" w:color="auto"/>
                    <w:bottom w:val="none" w:sz="0" w:space="0" w:color="auto"/>
                    <w:right w:val="none" w:sz="0" w:space="0" w:color="auto"/>
                  </w:divBdr>
                </w:div>
                <w:div w:id="87046612">
                  <w:marLeft w:val="0"/>
                  <w:marRight w:val="0"/>
                  <w:marTop w:val="0"/>
                  <w:marBottom w:val="0"/>
                  <w:divBdr>
                    <w:top w:val="none" w:sz="0" w:space="0" w:color="auto"/>
                    <w:left w:val="none" w:sz="0" w:space="0" w:color="auto"/>
                    <w:bottom w:val="none" w:sz="0" w:space="0" w:color="auto"/>
                    <w:right w:val="none" w:sz="0" w:space="0" w:color="auto"/>
                  </w:divBdr>
                  <w:divsChild>
                    <w:div w:id="20116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5530">
          <w:marLeft w:val="0"/>
          <w:marRight w:val="0"/>
          <w:marTop w:val="0"/>
          <w:marBottom w:val="0"/>
          <w:divBdr>
            <w:top w:val="none" w:sz="0" w:space="0" w:color="auto"/>
            <w:left w:val="none" w:sz="0" w:space="0" w:color="auto"/>
            <w:bottom w:val="none" w:sz="0" w:space="0" w:color="auto"/>
            <w:right w:val="none" w:sz="0" w:space="0" w:color="auto"/>
          </w:divBdr>
          <w:divsChild>
            <w:div w:id="18627760">
              <w:marLeft w:val="0"/>
              <w:marRight w:val="0"/>
              <w:marTop w:val="0"/>
              <w:marBottom w:val="0"/>
              <w:divBdr>
                <w:top w:val="none" w:sz="0" w:space="0" w:color="auto"/>
                <w:left w:val="none" w:sz="0" w:space="0" w:color="auto"/>
                <w:bottom w:val="none" w:sz="0" w:space="0" w:color="auto"/>
                <w:right w:val="none" w:sz="0" w:space="0" w:color="auto"/>
              </w:divBdr>
              <w:divsChild>
                <w:div w:id="111245821">
                  <w:marLeft w:val="0"/>
                  <w:marRight w:val="0"/>
                  <w:marTop w:val="0"/>
                  <w:marBottom w:val="0"/>
                  <w:divBdr>
                    <w:top w:val="none" w:sz="0" w:space="0" w:color="auto"/>
                    <w:left w:val="none" w:sz="0" w:space="0" w:color="auto"/>
                    <w:bottom w:val="none" w:sz="0" w:space="0" w:color="auto"/>
                    <w:right w:val="none" w:sz="0" w:space="0" w:color="auto"/>
                  </w:divBdr>
                </w:div>
                <w:div w:id="18723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21357">
      <w:bodyDiv w:val="1"/>
      <w:marLeft w:val="0"/>
      <w:marRight w:val="0"/>
      <w:marTop w:val="0"/>
      <w:marBottom w:val="0"/>
      <w:divBdr>
        <w:top w:val="none" w:sz="0" w:space="0" w:color="auto"/>
        <w:left w:val="none" w:sz="0" w:space="0" w:color="auto"/>
        <w:bottom w:val="none" w:sz="0" w:space="0" w:color="auto"/>
        <w:right w:val="none" w:sz="0" w:space="0" w:color="auto"/>
      </w:divBdr>
      <w:divsChild>
        <w:div w:id="165217678">
          <w:marLeft w:val="0"/>
          <w:marRight w:val="0"/>
          <w:marTop w:val="0"/>
          <w:marBottom w:val="0"/>
          <w:divBdr>
            <w:top w:val="none" w:sz="0" w:space="0" w:color="auto"/>
            <w:left w:val="none" w:sz="0" w:space="0" w:color="auto"/>
            <w:bottom w:val="none" w:sz="0" w:space="0" w:color="auto"/>
            <w:right w:val="none" w:sz="0" w:space="0" w:color="auto"/>
          </w:divBdr>
        </w:div>
        <w:div w:id="585237439">
          <w:marLeft w:val="0"/>
          <w:marRight w:val="0"/>
          <w:marTop w:val="0"/>
          <w:marBottom w:val="0"/>
          <w:divBdr>
            <w:top w:val="none" w:sz="0" w:space="0" w:color="auto"/>
            <w:left w:val="none" w:sz="0" w:space="0" w:color="auto"/>
            <w:bottom w:val="none" w:sz="0" w:space="0" w:color="auto"/>
            <w:right w:val="none" w:sz="0" w:space="0" w:color="auto"/>
          </w:divBdr>
        </w:div>
      </w:divsChild>
    </w:div>
    <w:div w:id="1115950942">
      <w:bodyDiv w:val="1"/>
      <w:marLeft w:val="0"/>
      <w:marRight w:val="0"/>
      <w:marTop w:val="0"/>
      <w:marBottom w:val="0"/>
      <w:divBdr>
        <w:top w:val="none" w:sz="0" w:space="0" w:color="auto"/>
        <w:left w:val="none" w:sz="0" w:space="0" w:color="auto"/>
        <w:bottom w:val="none" w:sz="0" w:space="0" w:color="auto"/>
        <w:right w:val="none" w:sz="0" w:space="0" w:color="auto"/>
      </w:divBdr>
      <w:divsChild>
        <w:div w:id="2023311167">
          <w:marLeft w:val="0"/>
          <w:marRight w:val="0"/>
          <w:marTop w:val="0"/>
          <w:marBottom w:val="0"/>
          <w:divBdr>
            <w:top w:val="none" w:sz="0" w:space="0" w:color="auto"/>
            <w:left w:val="none" w:sz="0" w:space="0" w:color="auto"/>
            <w:bottom w:val="none" w:sz="0" w:space="0" w:color="auto"/>
            <w:right w:val="none" w:sz="0" w:space="0" w:color="auto"/>
          </w:divBdr>
        </w:div>
        <w:div w:id="1813987888">
          <w:marLeft w:val="0"/>
          <w:marRight w:val="0"/>
          <w:marTop w:val="0"/>
          <w:marBottom w:val="0"/>
          <w:divBdr>
            <w:top w:val="none" w:sz="0" w:space="0" w:color="auto"/>
            <w:left w:val="none" w:sz="0" w:space="0" w:color="auto"/>
            <w:bottom w:val="none" w:sz="0" w:space="0" w:color="auto"/>
            <w:right w:val="none" w:sz="0" w:space="0" w:color="auto"/>
          </w:divBdr>
        </w:div>
      </w:divsChild>
    </w:div>
    <w:div w:id="1227374980">
      <w:bodyDiv w:val="1"/>
      <w:marLeft w:val="0"/>
      <w:marRight w:val="0"/>
      <w:marTop w:val="0"/>
      <w:marBottom w:val="0"/>
      <w:divBdr>
        <w:top w:val="none" w:sz="0" w:space="0" w:color="auto"/>
        <w:left w:val="none" w:sz="0" w:space="0" w:color="auto"/>
        <w:bottom w:val="none" w:sz="0" w:space="0" w:color="auto"/>
        <w:right w:val="none" w:sz="0" w:space="0" w:color="auto"/>
      </w:divBdr>
    </w:div>
    <w:div w:id="1243416604">
      <w:bodyDiv w:val="1"/>
      <w:marLeft w:val="0"/>
      <w:marRight w:val="0"/>
      <w:marTop w:val="0"/>
      <w:marBottom w:val="0"/>
      <w:divBdr>
        <w:top w:val="none" w:sz="0" w:space="0" w:color="auto"/>
        <w:left w:val="none" w:sz="0" w:space="0" w:color="auto"/>
        <w:bottom w:val="none" w:sz="0" w:space="0" w:color="auto"/>
        <w:right w:val="none" w:sz="0" w:space="0" w:color="auto"/>
      </w:divBdr>
      <w:divsChild>
        <w:div w:id="1153374556">
          <w:marLeft w:val="0"/>
          <w:marRight w:val="0"/>
          <w:marTop w:val="0"/>
          <w:marBottom w:val="0"/>
          <w:divBdr>
            <w:top w:val="none" w:sz="0" w:space="0" w:color="auto"/>
            <w:left w:val="none" w:sz="0" w:space="0" w:color="auto"/>
            <w:bottom w:val="none" w:sz="0" w:space="0" w:color="auto"/>
            <w:right w:val="none" w:sz="0" w:space="0" w:color="auto"/>
          </w:divBdr>
          <w:divsChild>
            <w:div w:id="471027229">
              <w:marLeft w:val="0"/>
              <w:marRight w:val="0"/>
              <w:marTop w:val="0"/>
              <w:marBottom w:val="0"/>
              <w:divBdr>
                <w:top w:val="none" w:sz="0" w:space="0" w:color="auto"/>
                <w:left w:val="none" w:sz="0" w:space="0" w:color="auto"/>
                <w:bottom w:val="none" w:sz="0" w:space="0" w:color="auto"/>
                <w:right w:val="none" w:sz="0" w:space="0" w:color="auto"/>
              </w:divBdr>
              <w:divsChild>
                <w:div w:id="914902756">
                  <w:marLeft w:val="0"/>
                  <w:marRight w:val="0"/>
                  <w:marTop w:val="0"/>
                  <w:marBottom w:val="0"/>
                  <w:divBdr>
                    <w:top w:val="none" w:sz="0" w:space="0" w:color="auto"/>
                    <w:left w:val="none" w:sz="0" w:space="0" w:color="auto"/>
                    <w:bottom w:val="none" w:sz="0" w:space="0" w:color="auto"/>
                    <w:right w:val="none" w:sz="0" w:space="0" w:color="auto"/>
                  </w:divBdr>
                </w:div>
                <w:div w:id="406734754">
                  <w:marLeft w:val="0"/>
                  <w:marRight w:val="0"/>
                  <w:marTop w:val="0"/>
                  <w:marBottom w:val="0"/>
                  <w:divBdr>
                    <w:top w:val="none" w:sz="0" w:space="0" w:color="auto"/>
                    <w:left w:val="none" w:sz="0" w:space="0" w:color="auto"/>
                    <w:bottom w:val="none" w:sz="0" w:space="0" w:color="auto"/>
                    <w:right w:val="none" w:sz="0" w:space="0" w:color="auto"/>
                  </w:divBdr>
                  <w:divsChild>
                    <w:div w:id="5235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17870">
          <w:marLeft w:val="0"/>
          <w:marRight w:val="0"/>
          <w:marTop w:val="0"/>
          <w:marBottom w:val="0"/>
          <w:divBdr>
            <w:top w:val="none" w:sz="0" w:space="0" w:color="auto"/>
            <w:left w:val="none" w:sz="0" w:space="0" w:color="auto"/>
            <w:bottom w:val="none" w:sz="0" w:space="0" w:color="auto"/>
            <w:right w:val="none" w:sz="0" w:space="0" w:color="auto"/>
          </w:divBdr>
          <w:divsChild>
            <w:div w:id="406073959">
              <w:marLeft w:val="0"/>
              <w:marRight w:val="0"/>
              <w:marTop w:val="0"/>
              <w:marBottom w:val="0"/>
              <w:divBdr>
                <w:top w:val="none" w:sz="0" w:space="0" w:color="auto"/>
                <w:left w:val="none" w:sz="0" w:space="0" w:color="auto"/>
                <w:bottom w:val="none" w:sz="0" w:space="0" w:color="auto"/>
                <w:right w:val="none" w:sz="0" w:space="0" w:color="auto"/>
              </w:divBdr>
              <w:divsChild>
                <w:div w:id="1838418323">
                  <w:marLeft w:val="0"/>
                  <w:marRight w:val="0"/>
                  <w:marTop w:val="0"/>
                  <w:marBottom w:val="0"/>
                  <w:divBdr>
                    <w:top w:val="none" w:sz="0" w:space="0" w:color="auto"/>
                    <w:left w:val="none" w:sz="0" w:space="0" w:color="auto"/>
                    <w:bottom w:val="none" w:sz="0" w:space="0" w:color="auto"/>
                    <w:right w:val="none" w:sz="0" w:space="0" w:color="auto"/>
                  </w:divBdr>
                </w:div>
                <w:div w:id="156181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48652">
      <w:bodyDiv w:val="1"/>
      <w:marLeft w:val="0"/>
      <w:marRight w:val="0"/>
      <w:marTop w:val="0"/>
      <w:marBottom w:val="0"/>
      <w:divBdr>
        <w:top w:val="none" w:sz="0" w:space="0" w:color="auto"/>
        <w:left w:val="none" w:sz="0" w:space="0" w:color="auto"/>
        <w:bottom w:val="none" w:sz="0" w:space="0" w:color="auto"/>
        <w:right w:val="none" w:sz="0" w:space="0" w:color="auto"/>
      </w:divBdr>
      <w:divsChild>
        <w:div w:id="90974261">
          <w:marLeft w:val="0"/>
          <w:marRight w:val="0"/>
          <w:marTop w:val="0"/>
          <w:marBottom w:val="0"/>
          <w:divBdr>
            <w:top w:val="none" w:sz="0" w:space="0" w:color="auto"/>
            <w:left w:val="none" w:sz="0" w:space="0" w:color="auto"/>
            <w:bottom w:val="none" w:sz="0" w:space="0" w:color="auto"/>
            <w:right w:val="none" w:sz="0" w:space="0" w:color="auto"/>
          </w:divBdr>
        </w:div>
        <w:div w:id="1964379009">
          <w:marLeft w:val="0"/>
          <w:marRight w:val="0"/>
          <w:marTop w:val="0"/>
          <w:marBottom w:val="0"/>
          <w:divBdr>
            <w:top w:val="none" w:sz="0" w:space="0" w:color="auto"/>
            <w:left w:val="none" w:sz="0" w:space="0" w:color="auto"/>
            <w:bottom w:val="none" w:sz="0" w:space="0" w:color="auto"/>
            <w:right w:val="none" w:sz="0" w:space="0" w:color="auto"/>
          </w:divBdr>
        </w:div>
      </w:divsChild>
    </w:div>
    <w:div w:id="1535463373">
      <w:bodyDiv w:val="1"/>
      <w:marLeft w:val="0"/>
      <w:marRight w:val="0"/>
      <w:marTop w:val="0"/>
      <w:marBottom w:val="0"/>
      <w:divBdr>
        <w:top w:val="none" w:sz="0" w:space="0" w:color="auto"/>
        <w:left w:val="none" w:sz="0" w:space="0" w:color="auto"/>
        <w:bottom w:val="none" w:sz="0" w:space="0" w:color="auto"/>
        <w:right w:val="none" w:sz="0" w:space="0" w:color="auto"/>
      </w:divBdr>
      <w:divsChild>
        <w:div w:id="1775857234">
          <w:marLeft w:val="0"/>
          <w:marRight w:val="0"/>
          <w:marTop w:val="0"/>
          <w:marBottom w:val="0"/>
          <w:divBdr>
            <w:top w:val="none" w:sz="0" w:space="0" w:color="auto"/>
            <w:left w:val="none" w:sz="0" w:space="0" w:color="auto"/>
            <w:bottom w:val="none" w:sz="0" w:space="0" w:color="auto"/>
            <w:right w:val="none" w:sz="0" w:space="0" w:color="auto"/>
          </w:divBdr>
        </w:div>
        <w:div w:id="1786582000">
          <w:marLeft w:val="0"/>
          <w:marRight w:val="0"/>
          <w:marTop w:val="0"/>
          <w:marBottom w:val="0"/>
          <w:divBdr>
            <w:top w:val="none" w:sz="0" w:space="0" w:color="auto"/>
            <w:left w:val="none" w:sz="0" w:space="0" w:color="auto"/>
            <w:bottom w:val="none" w:sz="0" w:space="0" w:color="auto"/>
            <w:right w:val="none" w:sz="0" w:space="0" w:color="auto"/>
          </w:divBdr>
        </w:div>
      </w:divsChild>
    </w:div>
    <w:div w:id="1593467201">
      <w:bodyDiv w:val="1"/>
      <w:marLeft w:val="0"/>
      <w:marRight w:val="0"/>
      <w:marTop w:val="0"/>
      <w:marBottom w:val="0"/>
      <w:divBdr>
        <w:top w:val="none" w:sz="0" w:space="0" w:color="auto"/>
        <w:left w:val="none" w:sz="0" w:space="0" w:color="auto"/>
        <w:bottom w:val="none" w:sz="0" w:space="0" w:color="auto"/>
        <w:right w:val="none" w:sz="0" w:space="0" w:color="auto"/>
      </w:divBdr>
      <w:divsChild>
        <w:div w:id="1290167694">
          <w:marLeft w:val="0"/>
          <w:marRight w:val="0"/>
          <w:marTop w:val="0"/>
          <w:marBottom w:val="0"/>
          <w:divBdr>
            <w:top w:val="none" w:sz="0" w:space="0" w:color="auto"/>
            <w:left w:val="none" w:sz="0" w:space="0" w:color="auto"/>
            <w:bottom w:val="none" w:sz="0" w:space="0" w:color="auto"/>
            <w:right w:val="none" w:sz="0" w:space="0" w:color="auto"/>
          </w:divBdr>
        </w:div>
        <w:div w:id="809901401">
          <w:marLeft w:val="0"/>
          <w:marRight w:val="0"/>
          <w:marTop w:val="0"/>
          <w:marBottom w:val="0"/>
          <w:divBdr>
            <w:top w:val="none" w:sz="0" w:space="0" w:color="auto"/>
            <w:left w:val="none" w:sz="0" w:space="0" w:color="auto"/>
            <w:bottom w:val="none" w:sz="0" w:space="0" w:color="auto"/>
            <w:right w:val="none" w:sz="0" w:space="0" w:color="auto"/>
          </w:divBdr>
        </w:div>
      </w:divsChild>
    </w:div>
    <w:div w:id="1655450469">
      <w:bodyDiv w:val="1"/>
      <w:marLeft w:val="0"/>
      <w:marRight w:val="0"/>
      <w:marTop w:val="0"/>
      <w:marBottom w:val="0"/>
      <w:divBdr>
        <w:top w:val="none" w:sz="0" w:space="0" w:color="auto"/>
        <w:left w:val="none" w:sz="0" w:space="0" w:color="auto"/>
        <w:bottom w:val="none" w:sz="0" w:space="0" w:color="auto"/>
        <w:right w:val="none" w:sz="0" w:space="0" w:color="auto"/>
      </w:divBdr>
      <w:divsChild>
        <w:div w:id="1008682054">
          <w:marLeft w:val="0"/>
          <w:marRight w:val="0"/>
          <w:marTop w:val="0"/>
          <w:marBottom w:val="0"/>
          <w:divBdr>
            <w:top w:val="none" w:sz="0" w:space="0" w:color="auto"/>
            <w:left w:val="none" w:sz="0" w:space="0" w:color="auto"/>
            <w:bottom w:val="none" w:sz="0" w:space="0" w:color="auto"/>
            <w:right w:val="none" w:sz="0" w:space="0" w:color="auto"/>
          </w:divBdr>
        </w:div>
        <w:div w:id="1530414751">
          <w:marLeft w:val="0"/>
          <w:marRight w:val="0"/>
          <w:marTop w:val="0"/>
          <w:marBottom w:val="0"/>
          <w:divBdr>
            <w:top w:val="none" w:sz="0" w:space="0" w:color="auto"/>
            <w:left w:val="none" w:sz="0" w:space="0" w:color="auto"/>
            <w:bottom w:val="none" w:sz="0" w:space="0" w:color="auto"/>
            <w:right w:val="none" w:sz="0" w:space="0" w:color="auto"/>
          </w:divBdr>
        </w:div>
      </w:divsChild>
    </w:div>
    <w:div w:id="1716153391">
      <w:bodyDiv w:val="1"/>
      <w:marLeft w:val="0"/>
      <w:marRight w:val="0"/>
      <w:marTop w:val="0"/>
      <w:marBottom w:val="0"/>
      <w:divBdr>
        <w:top w:val="none" w:sz="0" w:space="0" w:color="auto"/>
        <w:left w:val="none" w:sz="0" w:space="0" w:color="auto"/>
        <w:bottom w:val="none" w:sz="0" w:space="0" w:color="auto"/>
        <w:right w:val="none" w:sz="0" w:space="0" w:color="auto"/>
      </w:divBdr>
      <w:divsChild>
        <w:div w:id="224100350">
          <w:marLeft w:val="0"/>
          <w:marRight w:val="0"/>
          <w:marTop w:val="0"/>
          <w:marBottom w:val="0"/>
          <w:divBdr>
            <w:top w:val="none" w:sz="0" w:space="0" w:color="auto"/>
            <w:left w:val="none" w:sz="0" w:space="0" w:color="auto"/>
            <w:bottom w:val="none" w:sz="0" w:space="0" w:color="auto"/>
            <w:right w:val="none" w:sz="0" w:space="0" w:color="auto"/>
          </w:divBdr>
        </w:div>
        <w:div w:id="1195079868">
          <w:marLeft w:val="0"/>
          <w:marRight w:val="0"/>
          <w:marTop w:val="0"/>
          <w:marBottom w:val="0"/>
          <w:divBdr>
            <w:top w:val="none" w:sz="0" w:space="0" w:color="auto"/>
            <w:left w:val="none" w:sz="0" w:space="0" w:color="auto"/>
            <w:bottom w:val="none" w:sz="0" w:space="0" w:color="auto"/>
            <w:right w:val="none" w:sz="0" w:space="0" w:color="auto"/>
          </w:divBdr>
          <w:divsChild>
            <w:div w:id="19110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2593">
      <w:bodyDiv w:val="1"/>
      <w:marLeft w:val="0"/>
      <w:marRight w:val="0"/>
      <w:marTop w:val="0"/>
      <w:marBottom w:val="0"/>
      <w:divBdr>
        <w:top w:val="none" w:sz="0" w:space="0" w:color="auto"/>
        <w:left w:val="none" w:sz="0" w:space="0" w:color="auto"/>
        <w:bottom w:val="none" w:sz="0" w:space="0" w:color="auto"/>
        <w:right w:val="none" w:sz="0" w:space="0" w:color="auto"/>
      </w:divBdr>
    </w:div>
    <w:div w:id="1857964266">
      <w:bodyDiv w:val="1"/>
      <w:marLeft w:val="0"/>
      <w:marRight w:val="0"/>
      <w:marTop w:val="0"/>
      <w:marBottom w:val="0"/>
      <w:divBdr>
        <w:top w:val="none" w:sz="0" w:space="0" w:color="auto"/>
        <w:left w:val="none" w:sz="0" w:space="0" w:color="auto"/>
        <w:bottom w:val="none" w:sz="0" w:space="0" w:color="auto"/>
        <w:right w:val="none" w:sz="0" w:space="0" w:color="auto"/>
      </w:divBdr>
      <w:divsChild>
        <w:div w:id="537813745">
          <w:marLeft w:val="0"/>
          <w:marRight w:val="0"/>
          <w:marTop w:val="0"/>
          <w:marBottom w:val="0"/>
          <w:divBdr>
            <w:top w:val="none" w:sz="0" w:space="0" w:color="auto"/>
            <w:left w:val="none" w:sz="0" w:space="0" w:color="auto"/>
            <w:bottom w:val="none" w:sz="0" w:space="0" w:color="auto"/>
            <w:right w:val="none" w:sz="0" w:space="0" w:color="auto"/>
          </w:divBdr>
        </w:div>
        <w:div w:id="1803844192">
          <w:marLeft w:val="0"/>
          <w:marRight w:val="0"/>
          <w:marTop w:val="0"/>
          <w:marBottom w:val="0"/>
          <w:divBdr>
            <w:top w:val="none" w:sz="0" w:space="0" w:color="auto"/>
            <w:left w:val="none" w:sz="0" w:space="0" w:color="auto"/>
            <w:bottom w:val="none" w:sz="0" w:space="0" w:color="auto"/>
            <w:right w:val="none" w:sz="0" w:space="0" w:color="auto"/>
          </w:divBdr>
        </w:div>
      </w:divsChild>
    </w:div>
    <w:div w:id="1879273070">
      <w:bodyDiv w:val="1"/>
      <w:marLeft w:val="0"/>
      <w:marRight w:val="0"/>
      <w:marTop w:val="0"/>
      <w:marBottom w:val="0"/>
      <w:divBdr>
        <w:top w:val="none" w:sz="0" w:space="0" w:color="auto"/>
        <w:left w:val="none" w:sz="0" w:space="0" w:color="auto"/>
        <w:bottom w:val="none" w:sz="0" w:space="0" w:color="auto"/>
        <w:right w:val="none" w:sz="0" w:space="0" w:color="auto"/>
      </w:divBdr>
      <w:divsChild>
        <w:div w:id="30156680">
          <w:marLeft w:val="0"/>
          <w:marRight w:val="0"/>
          <w:marTop w:val="0"/>
          <w:marBottom w:val="0"/>
          <w:divBdr>
            <w:top w:val="none" w:sz="0" w:space="0" w:color="auto"/>
            <w:left w:val="none" w:sz="0" w:space="0" w:color="auto"/>
            <w:bottom w:val="none" w:sz="0" w:space="0" w:color="auto"/>
            <w:right w:val="none" w:sz="0" w:space="0" w:color="auto"/>
          </w:divBdr>
        </w:div>
        <w:div w:id="1437824401">
          <w:marLeft w:val="0"/>
          <w:marRight w:val="0"/>
          <w:marTop w:val="0"/>
          <w:marBottom w:val="0"/>
          <w:divBdr>
            <w:top w:val="none" w:sz="0" w:space="0" w:color="auto"/>
            <w:left w:val="none" w:sz="0" w:space="0" w:color="auto"/>
            <w:bottom w:val="none" w:sz="0" w:space="0" w:color="auto"/>
            <w:right w:val="none" w:sz="0" w:space="0" w:color="auto"/>
          </w:divBdr>
        </w:div>
      </w:divsChild>
    </w:div>
    <w:div w:id="1886869822">
      <w:bodyDiv w:val="1"/>
      <w:marLeft w:val="0"/>
      <w:marRight w:val="0"/>
      <w:marTop w:val="0"/>
      <w:marBottom w:val="0"/>
      <w:divBdr>
        <w:top w:val="none" w:sz="0" w:space="0" w:color="auto"/>
        <w:left w:val="none" w:sz="0" w:space="0" w:color="auto"/>
        <w:bottom w:val="none" w:sz="0" w:space="0" w:color="auto"/>
        <w:right w:val="none" w:sz="0" w:space="0" w:color="auto"/>
      </w:divBdr>
      <w:divsChild>
        <w:div w:id="2142576680">
          <w:marLeft w:val="0"/>
          <w:marRight w:val="0"/>
          <w:marTop w:val="0"/>
          <w:marBottom w:val="0"/>
          <w:divBdr>
            <w:top w:val="none" w:sz="0" w:space="0" w:color="auto"/>
            <w:left w:val="none" w:sz="0" w:space="0" w:color="auto"/>
            <w:bottom w:val="none" w:sz="0" w:space="0" w:color="auto"/>
            <w:right w:val="none" w:sz="0" w:space="0" w:color="auto"/>
          </w:divBdr>
        </w:div>
        <w:div w:id="1113011510">
          <w:marLeft w:val="0"/>
          <w:marRight w:val="0"/>
          <w:marTop w:val="0"/>
          <w:marBottom w:val="0"/>
          <w:divBdr>
            <w:top w:val="none" w:sz="0" w:space="0" w:color="auto"/>
            <w:left w:val="none" w:sz="0" w:space="0" w:color="auto"/>
            <w:bottom w:val="none" w:sz="0" w:space="0" w:color="auto"/>
            <w:right w:val="none" w:sz="0" w:space="0" w:color="auto"/>
          </w:divBdr>
        </w:div>
      </w:divsChild>
    </w:div>
    <w:div w:id="1938781865">
      <w:bodyDiv w:val="1"/>
      <w:marLeft w:val="0"/>
      <w:marRight w:val="0"/>
      <w:marTop w:val="0"/>
      <w:marBottom w:val="0"/>
      <w:divBdr>
        <w:top w:val="none" w:sz="0" w:space="0" w:color="auto"/>
        <w:left w:val="none" w:sz="0" w:space="0" w:color="auto"/>
        <w:bottom w:val="none" w:sz="0" w:space="0" w:color="auto"/>
        <w:right w:val="none" w:sz="0" w:space="0" w:color="auto"/>
      </w:divBdr>
      <w:divsChild>
        <w:div w:id="185139970">
          <w:marLeft w:val="0"/>
          <w:marRight w:val="0"/>
          <w:marTop w:val="0"/>
          <w:marBottom w:val="0"/>
          <w:divBdr>
            <w:top w:val="none" w:sz="0" w:space="0" w:color="auto"/>
            <w:left w:val="none" w:sz="0" w:space="0" w:color="auto"/>
            <w:bottom w:val="none" w:sz="0" w:space="0" w:color="auto"/>
            <w:right w:val="none" w:sz="0" w:space="0" w:color="auto"/>
          </w:divBdr>
        </w:div>
        <w:div w:id="19468809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mona.box.com/v/gr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To Do</vt:lpstr>
    </vt:vector>
  </TitlesOfParts>
  <Company>shimodaworks</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Do</dc:title>
  <dc:subject/>
  <dc:creator>Todd Shimoda</dc:creator>
  <cp:keywords/>
  <dc:description/>
  <cp:lastModifiedBy>Asya  Shklyar</cp:lastModifiedBy>
  <cp:revision>87</cp:revision>
  <dcterms:created xsi:type="dcterms:W3CDTF">2018-03-08T22:03:00Z</dcterms:created>
  <dcterms:modified xsi:type="dcterms:W3CDTF">2018-05-30T23:46:00Z</dcterms:modified>
</cp:coreProperties>
</file>